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A611" w14:textId="77777777" w:rsidR="00CC6317" w:rsidRPr="00CC6317" w:rsidRDefault="00CC6317" w:rsidP="00CC6317">
      <w:p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Alle organen in je lichaam hebben bloed nodig. Dat komt doordat in het bloed veel </w:t>
      </w:r>
      <w:r w:rsidRPr="00CC6317">
        <w:rPr>
          <w:rFonts w:ascii="Arial" w:eastAsia="Times New Roman" w:hAnsi="Arial" w:cs="Arial"/>
          <w:b/>
          <w:bCs/>
          <w:color w:val="333333"/>
          <w:sz w:val="21"/>
          <w:szCs w:val="21"/>
          <w:lang w:eastAsia="nl-NL"/>
        </w:rPr>
        <w:t>essentiële stoffen</w:t>
      </w:r>
      <w:r w:rsidRPr="00CC6317">
        <w:rPr>
          <w:rFonts w:ascii="Arial" w:eastAsia="Times New Roman" w:hAnsi="Arial" w:cs="Arial"/>
          <w:color w:val="333333"/>
          <w:sz w:val="21"/>
          <w:szCs w:val="21"/>
          <w:lang w:eastAsia="nl-NL"/>
        </w:rPr>
        <w:t> aanwezig zijn die je lichaam nodig heeft, zoals zuurstof. De organen geven </w:t>
      </w:r>
      <w:r w:rsidRPr="00CC6317">
        <w:rPr>
          <w:rFonts w:ascii="Arial" w:eastAsia="Times New Roman" w:hAnsi="Arial" w:cs="Arial"/>
          <w:b/>
          <w:bCs/>
          <w:color w:val="333333"/>
          <w:sz w:val="21"/>
          <w:szCs w:val="21"/>
          <w:lang w:eastAsia="nl-NL"/>
        </w:rPr>
        <w:t>afvalstoffen</w:t>
      </w:r>
      <w:r w:rsidRPr="00CC6317">
        <w:rPr>
          <w:rFonts w:ascii="Arial" w:eastAsia="Times New Roman" w:hAnsi="Arial" w:cs="Arial"/>
          <w:color w:val="333333"/>
          <w:sz w:val="21"/>
          <w:szCs w:val="21"/>
          <w:lang w:eastAsia="nl-NL"/>
        </w:rPr>
        <w:t> en andere stoffen terug aan het bloed, bijvoorbeeld </w:t>
      </w:r>
      <w:r w:rsidRPr="00CC6317">
        <w:rPr>
          <w:rFonts w:ascii="Arial" w:eastAsia="Times New Roman" w:hAnsi="Arial" w:cs="Arial"/>
          <w:b/>
          <w:bCs/>
          <w:color w:val="333333"/>
          <w:sz w:val="21"/>
          <w:szCs w:val="21"/>
          <w:lang w:eastAsia="nl-NL"/>
        </w:rPr>
        <w:t>koolstofdioxide</w:t>
      </w:r>
      <w:r w:rsidRPr="00CC6317">
        <w:rPr>
          <w:rFonts w:ascii="Arial" w:eastAsia="Times New Roman" w:hAnsi="Arial" w:cs="Arial"/>
          <w:color w:val="333333"/>
          <w:sz w:val="21"/>
          <w:szCs w:val="21"/>
          <w:lang w:eastAsia="nl-NL"/>
        </w:rPr>
        <w:t> of de afvalstof </w:t>
      </w:r>
      <w:r w:rsidRPr="00CC6317">
        <w:rPr>
          <w:rFonts w:ascii="Arial" w:eastAsia="Times New Roman" w:hAnsi="Arial" w:cs="Arial"/>
          <w:b/>
          <w:bCs/>
          <w:color w:val="333333"/>
          <w:sz w:val="21"/>
          <w:szCs w:val="21"/>
          <w:lang w:eastAsia="nl-NL"/>
        </w:rPr>
        <w:t>ureum</w:t>
      </w:r>
      <w:r w:rsidRPr="00CC6317">
        <w:rPr>
          <w:rFonts w:ascii="Arial" w:eastAsia="Times New Roman" w:hAnsi="Arial" w:cs="Arial"/>
          <w:color w:val="333333"/>
          <w:sz w:val="21"/>
          <w:szCs w:val="21"/>
          <w:lang w:eastAsia="nl-NL"/>
        </w:rPr>
        <w:t>, zodat dit weer uitgescheiden kan worden. Het bloedstelsel moet ervoor zorgen dat ieder orgaan en weefsel in elk deel van het lichaam van zuurstof en voeding wordt voorzien en tegelijkertijd ook ervoor zorgen dat de organen hun afvalstoffen en andere stoffen kunnen afgeven aan het bloed.</w:t>
      </w:r>
    </w:p>
    <w:p w14:paraId="32519AC4" w14:textId="77777777" w:rsidR="00CC6317" w:rsidRPr="00CC6317" w:rsidRDefault="00CC6317" w:rsidP="00CC6317">
      <w:p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Waar haalt het bloed zuurstof vandaan? Dit gebeurt doordat er </w:t>
      </w:r>
      <w:r w:rsidRPr="00CC6317">
        <w:rPr>
          <w:rFonts w:ascii="Arial" w:eastAsia="Times New Roman" w:hAnsi="Arial" w:cs="Arial"/>
          <w:b/>
          <w:bCs/>
          <w:color w:val="333333"/>
          <w:sz w:val="21"/>
          <w:szCs w:val="21"/>
          <w:lang w:eastAsia="nl-NL"/>
        </w:rPr>
        <w:t>gaswisseling</w:t>
      </w:r>
      <w:r w:rsidRPr="00CC6317">
        <w:rPr>
          <w:rFonts w:ascii="Arial" w:eastAsia="Times New Roman" w:hAnsi="Arial" w:cs="Arial"/>
          <w:color w:val="333333"/>
          <w:sz w:val="21"/>
          <w:szCs w:val="21"/>
          <w:lang w:eastAsia="nl-NL"/>
        </w:rPr>
        <w:t> plaatsvindt in onze longen. Je ademt lucht in via de longen en de zuurstof in deze ingeademde lucht wordt opgenomen in je bloed. Het koolstofdioxide in je bloed wordt afgegeven aan de ingeademde lucht in je longen wat je vervolgens uitademt. Door de inademing krijg je dus zuurstof binnen en door de uitademing verwijder je koolstofdioxide.</w:t>
      </w:r>
    </w:p>
    <w:p w14:paraId="7FAB1AB4" w14:textId="77777777" w:rsidR="00CC6317" w:rsidRPr="00CC6317" w:rsidRDefault="00CC6317" w:rsidP="00CC6317">
      <w:p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De bloedsomloop van de mens is een </w:t>
      </w:r>
      <w:r w:rsidRPr="00CC6317">
        <w:rPr>
          <w:rFonts w:ascii="Arial" w:eastAsia="Times New Roman" w:hAnsi="Arial" w:cs="Arial"/>
          <w:b/>
          <w:bCs/>
          <w:color w:val="333333"/>
          <w:sz w:val="21"/>
          <w:szCs w:val="21"/>
          <w:lang w:eastAsia="nl-NL"/>
        </w:rPr>
        <w:t>gesloten dubbele bloedsomloop</w:t>
      </w:r>
      <w:r w:rsidRPr="00CC6317">
        <w:rPr>
          <w:rFonts w:ascii="Arial" w:eastAsia="Times New Roman" w:hAnsi="Arial" w:cs="Arial"/>
          <w:color w:val="333333"/>
          <w:sz w:val="21"/>
          <w:szCs w:val="21"/>
          <w:lang w:eastAsia="nl-NL"/>
        </w:rPr>
        <w:t>. Het woord gesloten betekent dat het bloed in het lichaam wordt rondgepompt door een </w:t>
      </w:r>
      <w:r w:rsidRPr="00CC6317">
        <w:rPr>
          <w:rFonts w:ascii="Arial" w:eastAsia="Times New Roman" w:hAnsi="Arial" w:cs="Arial"/>
          <w:b/>
          <w:bCs/>
          <w:color w:val="333333"/>
          <w:sz w:val="21"/>
          <w:szCs w:val="21"/>
          <w:lang w:eastAsia="nl-NL"/>
        </w:rPr>
        <w:t>gesloten stelsel aan bloedvaten</w:t>
      </w:r>
      <w:r w:rsidRPr="00CC6317">
        <w:rPr>
          <w:rFonts w:ascii="Arial" w:eastAsia="Times New Roman" w:hAnsi="Arial" w:cs="Arial"/>
          <w:color w:val="333333"/>
          <w:sz w:val="21"/>
          <w:szCs w:val="21"/>
          <w:lang w:eastAsia="nl-NL"/>
        </w:rPr>
        <w:t> via slagaders, aders en haarvaten. Het ‘dubbele’ in de dubbele bloedsomloop geeft aan dat het bloed</w:t>
      </w:r>
      <w:r w:rsidRPr="00CC6317">
        <w:rPr>
          <w:rFonts w:ascii="Arial" w:eastAsia="Times New Roman" w:hAnsi="Arial" w:cs="Arial"/>
          <w:b/>
          <w:bCs/>
          <w:color w:val="333333"/>
          <w:sz w:val="21"/>
          <w:szCs w:val="21"/>
          <w:lang w:eastAsia="nl-NL"/>
        </w:rPr>
        <w:t> twee maal door het hart</w:t>
      </w:r>
      <w:r w:rsidRPr="00CC6317">
        <w:rPr>
          <w:rFonts w:ascii="Arial" w:eastAsia="Times New Roman" w:hAnsi="Arial" w:cs="Arial"/>
          <w:color w:val="333333"/>
          <w:sz w:val="21"/>
          <w:szCs w:val="21"/>
          <w:lang w:eastAsia="nl-NL"/>
        </w:rPr>
        <w:t> stroomt. Namelijk van het hart naar de longen naar het hart, en van het hart naar de rest van het lichaam (de organen dus) weer terug naar het hart. Met andere woorden: </w:t>
      </w:r>
      <w:r w:rsidRPr="00CC6317">
        <w:rPr>
          <w:rFonts w:ascii="Arial" w:eastAsia="Times New Roman" w:hAnsi="Arial" w:cs="Arial"/>
          <w:color w:val="333333"/>
          <w:sz w:val="21"/>
          <w:szCs w:val="21"/>
          <w:u w:val="single"/>
          <w:lang w:eastAsia="nl-NL"/>
        </w:rPr>
        <w:t>hart - long - hart</w:t>
      </w:r>
      <w:r w:rsidRPr="00CC6317">
        <w:rPr>
          <w:rFonts w:ascii="Arial" w:eastAsia="Times New Roman" w:hAnsi="Arial" w:cs="Arial"/>
          <w:color w:val="333333"/>
          <w:sz w:val="21"/>
          <w:szCs w:val="21"/>
          <w:lang w:eastAsia="nl-NL"/>
        </w:rPr>
        <w:t> wordt de </w:t>
      </w:r>
      <w:r w:rsidRPr="00CC6317">
        <w:rPr>
          <w:rFonts w:ascii="Arial" w:eastAsia="Times New Roman" w:hAnsi="Arial" w:cs="Arial"/>
          <w:b/>
          <w:bCs/>
          <w:color w:val="333333"/>
          <w:sz w:val="21"/>
          <w:szCs w:val="21"/>
          <w:lang w:eastAsia="nl-NL"/>
        </w:rPr>
        <w:t>kleine bloedsomloop</w:t>
      </w:r>
      <w:r w:rsidRPr="00CC6317">
        <w:rPr>
          <w:rFonts w:ascii="Arial" w:eastAsia="Times New Roman" w:hAnsi="Arial" w:cs="Arial"/>
          <w:color w:val="333333"/>
          <w:sz w:val="21"/>
          <w:szCs w:val="21"/>
          <w:lang w:eastAsia="nl-NL"/>
        </w:rPr>
        <w:t> genoemd en </w:t>
      </w:r>
      <w:r w:rsidRPr="00CC6317">
        <w:rPr>
          <w:rFonts w:ascii="Arial" w:eastAsia="Times New Roman" w:hAnsi="Arial" w:cs="Arial"/>
          <w:color w:val="333333"/>
          <w:sz w:val="21"/>
          <w:szCs w:val="21"/>
          <w:u w:val="single"/>
          <w:lang w:eastAsia="nl-NL"/>
        </w:rPr>
        <w:t>hart - rest van het lichaam - hart</w:t>
      </w:r>
      <w:r w:rsidRPr="00CC6317">
        <w:rPr>
          <w:rFonts w:ascii="Arial" w:eastAsia="Times New Roman" w:hAnsi="Arial" w:cs="Arial"/>
          <w:color w:val="333333"/>
          <w:sz w:val="21"/>
          <w:szCs w:val="21"/>
          <w:lang w:eastAsia="nl-NL"/>
        </w:rPr>
        <w:t> wordt de </w:t>
      </w:r>
      <w:r w:rsidRPr="00CC6317">
        <w:rPr>
          <w:rFonts w:ascii="Arial" w:eastAsia="Times New Roman" w:hAnsi="Arial" w:cs="Arial"/>
          <w:b/>
          <w:bCs/>
          <w:color w:val="333333"/>
          <w:sz w:val="21"/>
          <w:szCs w:val="21"/>
          <w:lang w:eastAsia="nl-NL"/>
        </w:rPr>
        <w:t>grote bloedsomloop genoemd.</w:t>
      </w:r>
    </w:p>
    <w:p w14:paraId="622C72DC" w14:textId="77777777" w:rsidR="00CC6317" w:rsidRPr="00CC6317" w:rsidRDefault="00CC6317" w:rsidP="00CC6317">
      <w:pPr>
        <w:shd w:val="clear" w:color="auto" w:fill="FFFFFF"/>
        <w:spacing w:before="100" w:beforeAutospacing="1" w:after="100" w:afterAutospacing="1" w:line="240" w:lineRule="auto"/>
        <w:outlineLvl w:val="1"/>
        <w:rPr>
          <w:rFonts w:ascii="Bitter" w:eastAsia="Times New Roman" w:hAnsi="Bitter" w:cs="Times New Roman"/>
          <w:color w:val="333333"/>
          <w:sz w:val="36"/>
          <w:szCs w:val="36"/>
          <w:lang w:eastAsia="nl-NL"/>
        </w:rPr>
      </w:pPr>
      <w:r w:rsidRPr="00CC6317">
        <w:rPr>
          <w:rFonts w:ascii="Bitter" w:eastAsia="Times New Roman" w:hAnsi="Bitter" w:cs="Times New Roman"/>
          <w:color w:val="333333"/>
          <w:sz w:val="36"/>
          <w:szCs w:val="36"/>
          <w:lang w:eastAsia="nl-NL"/>
        </w:rPr>
        <w:t>Bloedvaten</w:t>
      </w:r>
    </w:p>
    <w:p w14:paraId="5E3F4B58" w14:textId="0B508B6C" w:rsidR="00CC6317" w:rsidRPr="00CC6317" w:rsidRDefault="00CC6317" w:rsidP="00CC6317">
      <w:p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CC6317">
        <w:rPr>
          <w:rFonts w:ascii="Arial" w:eastAsia="Times New Roman" w:hAnsi="Arial" w:cs="Arial"/>
          <w:noProof/>
          <w:color w:val="333333"/>
          <w:sz w:val="21"/>
          <w:szCs w:val="21"/>
          <w:lang w:eastAsia="nl-NL"/>
        </w:rPr>
        <w:drawing>
          <wp:inline distT="0" distB="0" distL="0" distR="0" wp14:anchorId="5F2A5A00" wp14:editId="29D5D4C6">
            <wp:extent cx="5751830" cy="1250315"/>
            <wp:effectExtent l="0" t="0" r="1270" b="6985"/>
            <wp:docPr id="4" name="Afbeelding 4" descr="Bloedv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edva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1830" cy="1250315"/>
                    </a:xfrm>
                    <a:prstGeom prst="rect">
                      <a:avLst/>
                    </a:prstGeom>
                    <a:noFill/>
                    <a:ln>
                      <a:noFill/>
                    </a:ln>
                  </pic:spPr>
                </pic:pic>
              </a:graphicData>
            </a:graphic>
          </wp:inline>
        </w:drawing>
      </w:r>
    </w:p>
    <w:p w14:paraId="3D3A5E9D" w14:textId="77777777" w:rsidR="00CC6317" w:rsidRPr="00CC6317" w:rsidRDefault="00CC6317" w:rsidP="00CC6317">
      <w:p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Het bloedstelsel van de mens heeft drie typen bloedvaten:</w:t>
      </w:r>
    </w:p>
    <w:p w14:paraId="034C793E" w14:textId="77777777" w:rsidR="00CC6317" w:rsidRPr="00CC6317" w:rsidRDefault="00CC6317" w:rsidP="00CC6317">
      <w:pPr>
        <w:numPr>
          <w:ilvl w:val="0"/>
          <w:numId w:val="1"/>
        </w:num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b/>
          <w:bCs/>
          <w:color w:val="333333"/>
          <w:sz w:val="21"/>
          <w:szCs w:val="21"/>
          <w:lang w:eastAsia="nl-NL"/>
        </w:rPr>
        <w:t>Slagaders</w:t>
      </w:r>
      <w:r w:rsidRPr="00CC6317">
        <w:rPr>
          <w:rFonts w:ascii="Arial" w:eastAsia="Times New Roman" w:hAnsi="Arial" w:cs="Arial"/>
          <w:color w:val="333333"/>
          <w:sz w:val="21"/>
          <w:szCs w:val="21"/>
          <w:lang w:eastAsia="nl-NL"/>
        </w:rPr>
        <w:t>. Dit zijn de bloedvaten die het </w:t>
      </w:r>
      <w:r w:rsidRPr="00CC6317">
        <w:rPr>
          <w:rFonts w:ascii="Arial" w:eastAsia="Times New Roman" w:hAnsi="Arial" w:cs="Arial"/>
          <w:color w:val="333333"/>
          <w:sz w:val="21"/>
          <w:szCs w:val="21"/>
          <w:u w:val="single"/>
          <w:lang w:eastAsia="nl-NL"/>
        </w:rPr>
        <w:t>bloed van het hart vandaan naar de organen</w:t>
      </w:r>
      <w:r w:rsidRPr="00CC6317">
        <w:rPr>
          <w:rFonts w:ascii="Arial" w:eastAsia="Times New Roman" w:hAnsi="Arial" w:cs="Arial"/>
          <w:color w:val="333333"/>
          <w:sz w:val="21"/>
          <w:szCs w:val="21"/>
          <w:lang w:eastAsia="nl-NL"/>
        </w:rPr>
        <w:t> toe brengen. In de slagaders staat een </w:t>
      </w:r>
      <w:r w:rsidRPr="00CC6317">
        <w:rPr>
          <w:rFonts w:ascii="Arial" w:eastAsia="Times New Roman" w:hAnsi="Arial" w:cs="Arial"/>
          <w:b/>
          <w:bCs/>
          <w:color w:val="333333"/>
          <w:sz w:val="21"/>
          <w:szCs w:val="21"/>
          <w:lang w:eastAsia="nl-NL"/>
        </w:rPr>
        <w:t>hoge druk</w:t>
      </w:r>
      <w:r w:rsidRPr="00CC6317">
        <w:rPr>
          <w:rFonts w:ascii="Arial" w:eastAsia="Times New Roman" w:hAnsi="Arial" w:cs="Arial"/>
          <w:color w:val="333333"/>
          <w:sz w:val="21"/>
          <w:szCs w:val="21"/>
          <w:lang w:eastAsia="nl-NL"/>
        </w:rPr>
        <w:t>. Deze slagaders hebben een stevige elastische wand zodat ze makkelijk kunnen meebewegen met de bloedstroming, waardoor de hoge druk in deze slagaders kan worden opgevangen.</w:t>
      </w:r>
    </w:p>
    <w:p w14:paraId="27D3E896" w14:textId="77777777" w:rsidR="00CC6317" w:rsidRPr="00CC6317" w:rsidRDefault="00CC6317" w:rsidP="00CC6317">
      <w:pPr>
        <w:numPr>
          <w:ilvl w:val="0"/>
          <w:numId w:val="1"/>
        </w:num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b/>
          <w:bCs/>
          <w:color w:val="333333"/>
          <w:sz w:val="21"/>
          <w:szCs w:val="21"/>
          <w:lang w:eastAsia="nl-NL"/>
        </w:rPr>
        <w:t>Aders.</w:t>
      </w:r>
      <w:r w:rsidRPr="00CC6317">
        <w:rPr>
          <w:rFonts w:ascii="Arial" w:eastAsia="Times New Roman" w:hAnsi="Arial" w:cs="Arial"/>
          <w:color w:val="333333"/>
          <w:sz w:val="21"/>
          <w:szCs w:val="21"/>
          <w:lang w:eastAsia="nl-NL"/>
        </w:rPr>
        <w:t> Dit zijn bloedvaten die het </w:t>
      </w:r>
      <w:r w:rsidRPr="00CC6317">
        <w:rPr>
          <w:rFonts w:ascii="Arial" w:eastAsia="Times New Roman" w:hAnsi="Arial" w:cs="Arial"/>
          <w:color w:val="333333"/>
          <w:sz w:val="21"/>
          <w:szCs w:val="21"/>
          <w:u w:val="single"/>
          <w:lang w:eastAsia="nl-NL"/>
        </w:rPr>
        <w:t>bloed vanaf de organen terug naar het hart brengen</w:t>
      </w:r>
      <w:r w:rsidRPr="00CC6317">
        <w:rPr>
          <w:rFonts w:ascii="Arial" w:eastAsia="Times New Roman" w:hAnsi="Arial" w:cs="Arial"/>
          <w:color w:val="333333"/>
          <w:sz w:val="21"/>
          <w:szCs w:val="21"/>
          <w:lang w:eastAsia="nl-NL"/>
        </w:rPr>
        <w:t>. In de aders staat een lagere druk dan in de slagaders. Aangezien de aders het bloed weer terugbrengen naar het hart moeten ze het bloed vaak tegen de zwaartekracht in brengen. Er zijn klepjes aanwezig in de aders, zodat het bloed niet steeds weer terug naar beneden valt.</w:t>
      </w:r>
    </w:p>
    <w:p w14:paraId="078E8AA7" w14:textId="77777777" w:rsidR="00CC6317" w:rsidRPr="00CC6317" w:rsidRDefault="00CC6317" w:rsidP="00CC6317">
      <w:pPr>
        <w:numPr>
          <w:ilvl w:val="0"/>
          <w:numId w:val="1"/>
        </w:num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b/>
          <w:bCs/>
          <w:color w:val="333333"/>
          <w:sz w:val="21"/>
          <w:szCs w:val="21"/>
          <w:lang w:eastAsia="nl-NL"/>
        </w:rPr>
        <w:t>Haarvaten</w:t>
      </w:r>
      <w:r w:rsidRPr="00CC6317">
        <w:rPr>
          <w:rFonts w:ascii="Arial" w:eastAsia="Times New Roman" w:hAnsi="Arial" w:cs="Arial"/>
          <w:color w:val="333333"/>
          <w:sz w:val="21"/>
          <w:szCs w:val="21"/>
          <w:lang w:eastAsia="nl-NL"/>
        </w:rPr>
        <w:t>. Dit zijn hele kleine bloedvaatjes met een dunne wand. Hierdoor kunnen er makkelijk stoffen worden uitgewisseld. Een haarvatennet is op of in ongeveer elk orgaan aanwezig en heel belangrijk voor de gaswisseling en verdere uitwisseling van stoffen tussen het bloed en het weefsel.</w:t>
      </w:r>
    </w:p>
    <w:p w14:paraId="0269F014" w14:textId="7F1D7994" w:rsidR="00CC6317" w:rsidRPr="00CC6317" w:rsidRDefault="00CC6317" w:rsidP="00CC6317">
      <w:p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Een </w:t>
      </w:r>
      <w:r w:rsidRPr="00CC6317">
        <w:rPr>
          <w:rFonts w:ascii="Arial" w:eastAsia="Times New Roman" w:hAnsi="Arial" w:cs="Arial"/>
          <w:b/>
          <w:bCs/>
          <w:color w:val="333333"/>
          <w:sz w:val="21"/>
          <w:szCs w:val="21"/>
          <w:lang w:eastAsia="nl-NL"/>
        </w:rPr>
        <w:t>slagader gaat uiteindelijk over in een haarvat</w:t>
      </w:r>
      <w:r w:rsidRPr="00CC6317">
        <w:rPr>
          <w:rFonts w:ascii="Arial" w:eastAsia="Times New Roman" w:hAnsi="Arial" w:cs="Arial"/>
          <w:color w:val="333333"/>
          <w:sz w:val="21"/>
          <w:szCs w:val="21"/>
          <w:lang w:eastAsia="nl-NL"/>
        </w:rPr>
        <w:t>. Het haarvatennet gaat</w:t>
      </w:r>
      <w:r w:rsidRPr="00CC6317">
        <w:rPr>
          <w:rFonts w:ascii="Arial" w:eastAsia="Times New Roman" w:hAnsi="Arial" w:cs="Arial"/>
          <w:b/>
          <w:bCs/>
          <w:color w:val="333333"/>
          <w:sz w:val="21"/>
          <w:szCs w:val="21"/>
          <w:lang w:eastAsia="nl-NL"/>
        </w:rPr>
        <w:t> uiteindelijk over in een ader</w:t>
      </w:r>
      <w:r w:rsidRPr="00CC6317">
        <w:rPr>
          <w:rFonts w:ascii="Arial" w:eastAsia="Times New Roman" w:hAnsi="Arial" w:cs="Arial"/>
          <w:color w:val="333333"/>
          <w:sz w:val="21"/>
          <w:szCs w:val="21"/>
          <w:lang w:eastAsia="nl-NL"/>
        </w:rPr>
        <w:t xml:space="preserve">. Hier volgt een voorbeeld over de stroming van het bloed: de leverslagader brengt zuurstofrijkbloed naar de lever toe. Deze leverslagader gaat uiteindelijk over in het leverhaarvatennet. In het leverhaarvatennet vindt er uitwisseling van stoffen plaats. Het bloed geeft zuurstof en andere stoffen af aan de lever en de lever geeft koolstofdioxide en andere </w:t>
      </w:r>
      <w:r w:rsidRPr="00CC6317">
        <w:rPr>
          <w:rFonts w:ascii="Arial" w:eastAsia="Times New Roman" w:hAnsi="Arial" w:cs="Arial"/>
          <w:color w:val="333333"/>
          <w:sz w:val="21"/>
          <w:szCs w:val="21"/>
          <w:lang w:eastAsia="nl-NL"/>
        </w:rPr>
        <w:lastRenderedPageBreak/>
        <w:t>afvalstoffen en voedingsstoffen af aan het bloed in het haarvatennet. Het haarvatennet verandert dus langzaam van zuurstofrijk naar zuurstofarm bloed. Daarna komt het haarvatennet weer langzaam samen en komt uiteindelijk in de leverader terecht. De leverader brengt het zuurstofarme bloed weer terug naar het hart. Samengevat: </w:t>
      </w:r>
      <w:r w:rsidRPr="00CC6317">
        <w:rPr>
          <w:rFonts w:ascii="Arial" w:eastAsia="Times New Roman" w:hAnsi="Arial" w:cs="Arial"/>
          <w:b/>
          <w:bCs/>
          <w:color w:val="333333"/>
          <w:sz w:val="21"/>
          <w:szCs w:val="21"/>
          <w:lang w:eastAsia="nl-NL"/>
        </w:rPr>
        <w:t>hart - leverslagader (O</w:t>
      </w:r>
      <w:r w:rsidRPr="00CC6317">
        <w:rPr>
          <w:rFonts w:ascii="Arial" w:eastAsia="Times New Roman" w:hAnsi="Arial" w:cs="Arial"/>
          <w:b/>
          <w:bCs/>
          <w:color w:val="333333"/>
          <w:sz w:val="15"/>
          <w:szCs w:val="15"/>
          <w:vertAlign w:val="subscript"/>
          <w:lang w:eastAsia="nl-NL"/>
        </w:rPr>
        <w:t>2</w:t>
      </w:r>
      <w:r w:rsidRPr="00CC6317">
        <w:rPr>
          <w:rFonts w:ascii="Arial" w:eastAsia="Times New Roman" w:hAnsi="Arial" w:cs="Arial"/>
          <w:b/>
          <w:bCs/>
          <w:color w:val="333333"/>
          <w:sz w:val="21"/>
          <w:szCs w:val="21"/>
          <w:lang w:eastAsia="nl-NL"/>
        </w:rPr>
        <w:t xml:space="preserve">-rijk) - </w:t>
      </w:r>
      <w:r w:rsidRPr="00CC6317">
        <w:rPr>
          <w:rFonts w:ascii="Arial" w:eastAsia="Times New Roman" w:hAnsi="Arial" w:cs="Arial"/>
          <w:noProof/>
          <w:color w:val="333333"/>
          <w:sz w:val="21"/>
          <w:szCs w:val="21"/>
          <w:lang w:eastAsia="nl-NL"/>
        </w:rPr>
        <w:drawing>
          <wp:anchor distT="0" distB="0" distL="114300" distR="114300" simplePos="0" relativeHeight="251658240" behindDoc="0" locked="0" layoutInCell="1" allowOverlap="1" wp14:anchorId="76CBAC0E" wp14:editId="488D8AEB">
            <wp:simplePos x="0" y="0"/>
            <wp:positionH relativeFrom="column">
              <wp:posOffset>2540</wp:posOffset>
            </wp:positionH>
            <wp:positionV relativeFrom="paragraph">
              <wp:posOffset>944245</wp:posOffset>
            </wp:positionV>
            <wp:extent cx="5751830" cy="6507480"/>
            <wp:effectExtent l="0" t="0" r="1270" b="7620"/>
            <wp:wrapSquare wrapText="bothSides"/>
            <wp:docPr id="3" name="Afbeelding 3" descr="Dubbele bloedsom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bbele bloedsomlo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1830" cy="6507480"/>
                    </a:xfrm>
                    <a:prstGeom prst="rect">
                      <a:avLst/>
                    </a:prstGeom>
                    <a:noFill/>
                    <a:ln>
                      <a:noFill/>
                    </a:ln>
                  </pic:spPr>
                </pic:pic>
              </a:graphicData>
            </a:graphic>
            <wp14:sizeRelV relativeFrom="margin">
              <wp14:pctHeight>0</wp14:pctHeight>
            </wp14:sizeRelV>
          </wp:anchor>
        </w:drawing>
      </w:r>
      <w:r w:rsidRPr="00CC6317">
        <w:rPr>
          <w:rFonts w:ascii="Arial" w:eastAsia="Times New Roman" w:hAnsi="Arial" w:cs="Arial"/>
          <w:b/>
          <w:bCs/>
          <w:color w:val="333333"/>
          <w:sz w:val="21"/>
          <w:szCs w:val="21"/>
          <w:lang w:eastAsia="nl-NL"/>
        </w:rPr>
        <w:t>leverhaarvatennet (uitwisseling stoffen) - leverslagader (CO</w:t>
      </w:r>
      <w:r w:rsidRPr="00CC6317">
        <w:rPr>
          <w:rFonts w:ascii="Arial" w:eastAsia="Times New Roman" w:hAnsi="Arial" w:cs="Arial"/>
          <w:b/>
          <w:bCs/>
          <w:color w:val="333333"/>
          <w:sz w:val="15"/>
          <w:szCs w:val="15"/>
          <w:vertAlign w:val="subscript"/>
          <w:lang w:eastAsia="nl-NL"/>
        </w:rPr>
        <w:t>2</w:t>
      </w:r>
      <w:r w:rsidRPr="00CC6317">
        <w:rPr>
          <w:rFonts w:ascii="Arial" w:eastAsia="Times New Roman" w:hAnsi="Arial" w:cs="Arial"/>
          <w:b/>
          <w:bCs/>
          <w:color w:val="333333"/>
          <w:sz w:val="21"/>
          <w:szCs w:val="21"/>
          <w:lang w:eastAsia="nl-NL"/>
        </w:rPr>
        <w:t>-rijk) - hart</w:t>
      </w:r>
      <w:r w:rsidRPr="00CC6317">
        <w:rPr>
          <w:rFonts w:ascii="Arial" w:eastAsia="Times New Roman" w:hAnsi="Arial" w:cs="Arial"/>
          <w:color w:val="333333"/>
          <w:sz w:val="21"/>
          <w:szCs w:val="21"/>
          <w:lang w:eastAsia="nl-NL"/>
        </w:rPr>
        <w:t>.</w:t>
      </w:r>
    </w:p>
    <w:p w14:paraId="352BE6B7" w14:textId="52F43EE3" w:rsidR="00CC6317" w:rsidRPr="00CC6317" w:rsidRDefault="00CC6317" w:rsidP="00CC6317">
      <w:pPr>
        <w:shd w:val="clear" w:color="auto" w:fill="FFFFFF"/>
        <w:spacing w:before="100" w:beforeAutospacing="1" w:after="100" w:afterAutospacing="1" w:line="240" w:lineRule="auto"/>
        <w:rPr>
          <w:rFonts w:ascii="Arial" w:eastAsia="Times New Roman" w:hAnsi="Arial" w:cs="Arial"/>
          <w:color w:val="333333"/>
          <w:sz w:val="21"/>
          <w:szCs w:val="21"/>
          <w:lang w:eastAsia="nl-NL"/>
        </w:rPr>
      </w:pPr>
    </w:p>
    <w:p w14:paraId="586860DF" w14:textId="77777777" w:rsidR="00CC6317" w:rsidRDefault="00CC6317" w:rsidP="00CC6317">
      <w:pPr>
        <w:shd w:val="clear" w:color="auto" w:fill="FFFFFF"/>
        <w:spacing w:before="100" w:beforeAutospacing="1" w:after="100" w:afterAutospacing="1" w:line="240" w:lineRule="auto"/>
        <w:outlineLvl w:val="1"/>
        <w:rPr>
          <w:rFonts w:ascii="Bitter" w:eastAsia="Times New Roman" w:hAnsi="Bitter" w:cs="Times New Roman"/>
          <w:color w:val="333333"/>
          <w:sz w:val="36"/>
          <w:szCs w:val="36"/>
          <w:lang w:eastAsia="nl-NL"/>
        </w:rPr>
      </w:pPr>
    </w:p>
    <w:p w14:paraId="09455D38" w14:textId="77777777" w:rsidR="00CC6317" w:rsidRDefault="00CC6317" w:rsidP="00CC6317">
      <w:pPr>
        <w:shd w:val="clear" w:color="auto" w:fill="FFFFFF"/>
        <w:spacing w:before="100" w:beforeAutospacing="1" w:after="100" w:afterAutospacing="1" w:line="240" w:lineRule="auto"/>
        <w:outlineLvl w:val="1"/>
        <w:rPr>
          <w:rFonts w:ascii="Bitter" w:eastAsia="Times New Roman" w:hAnsi="Bitter" w:cs="Times New Roman"/>
          <w:color w:val="333333"/>
          <w:sz w:val="36"/>
          <w:szCs w:val="36"/>
          <w:lang w:eastAsia="nl-NL"/>
        </w:rPr>
      </w:pPr>
    </w:p>
    <w:p w14:paraId="703EBDD7" w14:textId="28CE3148" w:rsidR="00CC6317" w:rsidRPr="00CC6317" w:rsidRDefault="00CC6317" w:rsidP="00CC6317">
      <w:pPr>
        <w:shd w:val="clear" w:color="auto" w:fill="FFFFFF"/>
        <w:spacing w:before="100" w:beforeAutospacing="1" w:after="100" w:afterAutospacing="1" w:line="240" w:lineRule="auto"/>
        <w:outlineLvl w:val="1"/>
        <w:rPr>
          <w:rFonts w:ascii="Bitter" w:eastAsia="Times New Roman" w:hAnsi="Bitter" w:cs="Times New Roman"/>
          <w:color w:val="333333"/>
          <w:sz w:val="36"/>
          <w:szCs w:val="36"/>
          <w:lang w:eastAsia="nl-NL"/>
        </w:rPr>
      </w:pPr>
      <w:r w:rsidRPr="00CC6317">
        <w:rPr>
          <w:rFonts w:ascii="Bitter" w:eastAsia="Times New Roman" w:hAnsi="Bitter" w:cs="Times New Roman"/>
          <w:color w:val="333333"/>
          <w:sz w:val="36"/>
          <w:szCs w:val="36"/>
          <w:lang w:eastAsia="nl-NL"/>
        </w:rPr>
        <w:lastRenderedPageBreak/>
        <w:t>De werking van het hart</w:t>
      </w:r>
    </w:p>
    <w:p w14:paraId="3205DD43" w14:textId="2477D4AF" w:rsidR="00CC6317" w:rsidRPr="00CC6317" w:rsidRDefault="00CC6317" w:rsidP="00CC6317">
      <w:p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CC6317">
        <w:rPr>
          <w:rFonts w:ascii="Arial" w:eastAsia="Times New Roman" w:hAnsi="Arial" w:cs="Arial"/>
          <w:noProof/>
          <w:color w:val="333333"/>
          <w:sz w:val="21"/>
          <w:szCs w:val="21"/>
          <w:lang w:eastAsia="nl-NL"/>
        </w:rPr>
        <w:drawing>
          <wp:inline distT="0" distB="0" distL="0" distR="0" wp14:anchorId="7E94912A" wp14:editId="30D9895F">
            <wp:extent cx="5751830" cy="1250315"/>
            <wp:effectExtent l="0" t="0" r="1270" b="6985"/>
            <wp:docPr id="2" name="Afbeelding 2" descr="Werking van het menselijk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rking van het menselijk 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1830" cy="1250315"/>
                    </a:xfrm>
                    <a:prstGeom prst="rect">
                      <a:avLst/>
                    </a:prstGeom>
                    <a:noFill/>
                    <a:ln>
                      <a:noFill/>
                    </a:ln>
                  </pic:spPr>
                </pic:pic>
              </a:graphicData>
            </a:graphic>
          </wp:inline>
        </w:drawing>
      </w:r>
    </w:p>
    <w:p w14:paraId="26062C6E" w14:textId="77777777" w:rsidR="00CC6317" w:rsidRPr="00CC6317" w:rsidRDefault="00CC6317" w:rsidP="00CC6317">
      <w:p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Het zuurstofarme bloed dat vanuit de organen terugkomt naar het hart wordt allemaal opgevangen in de </w:t>
      </w:r>
      <w:r w:rsidRPr="00CC6317">
        <w:rPr>
          <w:rFonts w:ascii="Arial" w:eastAsia="Times New Roman" w:hAnsi="Arial" w:cs="Arial"/>
          <w:b/>
          <w:bCs/>
          <w:color w:val="333333"/>
          <w:sz w:val="21"/>
          <w:szCs w:val="21"/>
          <w:lang w:eastAsia="nl-NL"/>
        </w:rPr>
        <w:t>holle aders</w:t>
      </w:r>
      <w:r w:rsidRPr="00CC6317">
        <w:rPr>
          <w:rFonts w:ascii="Arial" w:eastAsia="Times New Roman" w:hAnsi="Arial" w:cs="Arial"/>
          <w:color w:val="333333"/>
          <w:sz w:val="21"/>
          <w:szCs w:val="21"/>
          <w:lang w:eastAsia="nl-NL"/>
        </w:rPr>
        <w:t>. De </w:t>
      </w:r>
      <w:r w:rsidRPr="00CC6317">
        <w:rPr>
          <w:rFonts w:ascii="Arial" w:eastAsia="Times New Roman" w:hAnsi="Arial" w:cs="Arial"/>
          <w:b/>
          <w:bCs/>
          <w:color w:val="333333"/>
          <w:sz w:val="21"/>
          <w:szCs w:val="21"/>
          <w:lang w:eastAsia="nl-NL"/>
        </w:rPr>
        <w:t>bovenste holle ader</w:t>
      </w:r>
      <w:r w:rsidRPr="00CC6317">
        <w:rPr>
          <w:rFonts w:ascii="Arial" w:eastAsia="Times New Roman" w:hAnsi="Arial" w:cs="Arial"/>
          <w:color w:val="333333"/>
          <w:sz w:val="21"/>
          <w:szCs w:val="21"/>
          <w:lang w:eastAsia="nl-NL"/>
        </w:rPr>
        <w:t> ontvangt bloed van alle bloedvataftakkingen die zich in het bovenste deel van het lichaam bevinden, bijvoorbeeld de armen en het hoofd. De </w:t>
      </w:r>
      <w:r w:rsidRPr="00CC6317">
        <w:rPr>
          <w:rFonts w:ascii="Arial" w:eastAsia="Times New Roman" w:hAnsi="Arial" w:cs="Arial"/>
          <w:b/>
          <w:bCs/>
          <w:color w:val="333333"/>
          <w:sz w:val="21"/>
          <w:szCs w:val="21"/>
          <w:lang w:eastAsia="nl-NL"/>
        </w:rPr>
        <w:t>onderste holle ader</w:t>
      </w:r>
      <w:r w:rsidRPr="00CC6317">
        <w:rPr>
          <w:rFonts w:ascii="Arial" w:eastAsia="Times New Roman" w:hAnsi="Arial" w:cs="Arial"/>
          <w:color w:val="333333"/>
          <w:sz w:val="21"/>
          <w:szCs w:val="21"/>
          <w:lang w:eastAsia="nl-NL"/>
        </w:rPr>
        <w:t> ontvangt bloed van alle bloedaftakkingen die zich in het onderste deel van het lichaam bevinden, zoals de buik en de benen. De holle aders monden uit in de </w:t>
      </w:r>
      <w:r w:rsidRPr="00CC6317">
        <w:rPr>
          <w:rFonts w:ascii="Arial" w:eastAsia="Times New Roman" w:hAnsi="Arial" w:cs="Arial"/>
          <w:b/>
          <w:bCs/>
          <w:color w:val="333333"/>
          <w:sz w:val="21"/>
          <w:szCs w:val="21"/>
          <w:lang w:eastAsia="nl-NL"/>
        </w:rPr>
        <w:t>rechterboezem</w:t>
      </w:r>
      <w:r w:rsidRPr="00CC6317">
        <w:rPr>
          <w:rFonts w:ascii="Arial" w:eastAsia="Times New Roman" w:hAnsi="Arial" w:cs="Arial"/>
          <w:color w:val="333333"/>
          <w:sz w:val="21"/>
          <w:szCs w:val="21"/>
          <w:lang w:eastAsia="nl-NL"/>
        </w:rPr>
        <w:t>, een onderdeel van het hart. De rechterboezem laat daarna het bloed doorstromen naar de rechterkamer als het hart zich ontspant. Als het hart samentrekt komt het bloed van de </w:t>
      </w:r>
      <w:r w:rsidRPr="00CC6317">
        <w:rPr>
          <w:rFonts w:ascii="Arial" w:eastAsia="Times New Roman" w:hAnsi="Arial" w:cs="Arial"/>
          <w:b/>
          <w:bCs/>
          <w:color w:val="333333"/>
          <w:sz w:val="21"/>
          <w:szCs w:val="21"/>
          <w:lang w:eastAsia="nl-NL"/>
        </w:rPr>
        <w:t>rechterkamer</w:t>
      </w:r>
      <w:r w:rsidRPr="00CC6317">
        <w:rPr>
          <w:rFonts w:ascii="Arial" w:eastAsia="Times New Roman" w:hAnsi="Arial" w:cs="Arial"/>
          <w:color w:val="333333"/>
          <w:sz w:val="21"/>
          <w:szCs w:val="21"/>
          <w:lang w:eastAsia="nl-NL"/>
        </w:rPr>
        <w:t> terecht in de </w:t>
      </w:r>
      <w:r w:rsidRPr="00CC6317">
        <w:rPr>
          <w:rFonts w:ascii="Arial" w:eastAsia="Times New Roman" w:hAnsi="Arial" w:cs="Arial"/>
          <w:b/>
          <w:bCs/>
          <w:color w:val="333333"/>
          <w:sz w:val="21"/>
          <w:szCs w:val="21"/>
          <w:lang w:eastAsia="nl-NL"/>
        </w:rPr>
        <w:t>longslagader</w:t>
      </w:r>
      <w:r w:rsidRPr="00CC6317">
        <w:rPr>
          <w:rFonts w:ascii="Arial" w:eastAsia="Times New Roman" w:hAnsi="Arial" w:cs="Arial"/>
          <w:color w:val="333333"/>
          <w:sz w:val="21"/>
          <w:szCs w:val="21"/>
          <w:lang w:eastAsia="nl-NL"/>
        </w:rPr>
        <w:t> die het bloed naar de longen brengt. Let op, het bloed in de </w:t>
      </w:r>
      <w:r w:rsidRPr="00CC6317">
        <w:rPr>
          <w:rFonts w:ascii="Arial" w:eastAsia="Times New Roman" w:hAnsi="Arial" w:cs="Arial"/>
          <w:color w:val="333333"/>
          <w:sz w:val="21"/>
          <w:szCs w:val="21"/>
          <w:u w:val="single"/>
          <w:lang w:eastAsia="nl-NL"/>
        </w:rPr>
        <w:t>longslagader is dus zuurstofarm</w:t>
      </w:r>
      <w:r w:rsidRPr="00CC6317">
        <w:rPr>
          <w:rFonts w:ascii="Arial" w:eastAsia="Times New Roman" w:hAnsi="Arial" w:cs="Arial"/>
          <w:color w:val="333333"/>
          <w:sz w:val="21"/>
          <w:szCs w:val="21"/>
          <w:lang w:eastAsia="nl-NL"/>
        </w:rPr>
        <w:t>, terwijl alle anderen slagaders zuurstofrijk bloed rondpompen. Als het bloed weer uit het hart wordt gepompt naar de longslagader begint dus de kleine bloedsomloop. Wanneer het bloed in de longen is beland vindt er </w:t>
      </w:r>
      <w:r w:rsidRPr="00CC6317">
        <w:rPr>
          <w:rFonts w:ascii="Arial" w:eastAsia="Times New Roman" w:hAnsi="Arial" w:cs="Arial"/>
          <w:b/>
          <w:bCs/>
          <w:color w:val="333333"/>
          <w:sz w:val="21"/>
          <w:szCs w:val="21"/>
          <w:lang w:eastAsia="nl-NL"/>
        </w:rPr>
        <w:t>gaswisseling</w:t>
      </w:r>
      <w:r w:rsidRPr="00CC6317">
        <w:rPr>
          <w:rFonts w:ascii="Arial" w:eastAsia="Times New Roman" w:hAnsi="Arial" w:cs="Arial"/>
          <w:color w:val="333333"/>
          <w:sz w:val="21"/>
          <w:szCs w:val="21"/>
          <w:lang w:eastAsia="nl-NL"/>
        </w:rPr>
        <w:t> plaats. Hierna stroomt het zuurstofrijke bloed verder in de longader. De </w:t>
      </w:r>
      <w:r w:rsidRPr="00CC6317">
        <w:rPr>
          <w:rFonts w:ascii="Arial" w:eastAsia="Times New Roman" w:hAnsi="Arial" w:cs="Arial"/>
          <w:b/>
          <w:bCs/>
          <w:color w:val="333333"/>
          <w:sz w:val="21"/>
          <w:szCs w:val="21"/>
          <w:lang w:eastAsia="nl-NL"/>
        </w:rPr>
        <w:t>longader</w:t>
      </w:r>
      <w:r w:rsidRPr="00CC6317">
        <w:rPr>
          <w:rFonts w:ascii="Arial" w:eastAsia="Times New Roman" w:hAnsi="Arial" w:cs="Arial"/>
          <w:color w:val="333333"/>
          <w:sz w:val="21"/>
          <w:szCs w:val="21"/>
          <w:lang w:eastAsia="nl-NL"/>
        </w:rPr>
        <w:t> mondt weer uit in het hart, namelijk in de </w:t>
      </w:r>
      <w:r w:rsidRPr="00CC6317">
        <w:rPr>
          <w:rFonts w:ascii="Arial" w:eastAsia="Times New Roman" w:hAnsi="Arial" w:cs="Arial"/>
          <w:b/>
          <w:bCs/>
          <w:color w:val="333333"/>
          <w:sz w:val="21"/>
          <w:szCs w:val="21"/>
          <w:lang w:eastAsia="nl-NL"/>
        </w:rPr>
        <w:t>linkerboezem</w:t>
      </w:r>
      <w:r w:rsidRPr="00CC6317">
        <w:rPr>
          <w:rFonts w:ascii="Arial" w:eastAsia="Times New Roman" w:hAnsi="Arial" w:cs="Arial"/>
          <w:color w:val="333333"/>
          <w:sz w:val="21"/>
          <w:szCs w:val="21"/>
          <w:lang w:eastAsia="nl-NL"/>
        </w:rPr>
        <w:t>. Let op: de longader heeft dus zuurstofrijk bloed, terwijl ongeveer alle andere aderen zuurstofarm bloed transporteren. In de linkerboezem begint dus weer de grote bloedsomloop, aangezien het bloed van het hart nu weer uit het hart naar de rest van het lichaam wordt gepompt. De linkerboezem laat het bloed weer stromen in de </w:t>
      </w:r>
      <w:r w:rsidRPr="00CC6317">
        <w:rPr>
          <w:rFonts w:ascii="Arial" w:eastAsia="Times New Roman" w:hAnsi="Arial" w:cs="Arial"/>
          <w:b/>
          <w:bCs/>
          <w:color w:val="333333"/>
          <w:sz w:val="21"/>
          <w:szCs w:val="21"/>
          <w:lang w:eastAsia="nl-NL"/>
        </w:rPr>
        <w:t>linkerkamer </w:t>
      </w:r>
      <w:r w:rsidRPr="00CC6317">
        <w:rPr>
          <w:rFonts w:ascii="Arial" w:eastAsia="Times New Roman" w:hAnsi="Arial" w:cs="Arial"/>
          <w:color w:val="333333"/>
          <w:sz w:val="21"/>
          <w:szCs w:val="21"/>
          <w:lang w:eastAsia="nl-NL"/>
        </w:rPr>
        <w:t>als het hart zich ontspant. Als het hart weer samentrekt wordt het bloed uit de linkerkamer met een ontzettende hoge druk in de </w:t>
      </w:r>
      <w:r w:rsidRPr="00CC6317">
        <w:rPr>
          <w:rFonts w:ascii="Arial" w:eastAsia="Times New Roman" w:hAnsi="Arial" w:cs="Arial"/>
          <w:b/>
          <w:bCs/>
          <w:color w:val="333333"/>
          <w:sz w:val="21"/>
          <w:szCs w:val="21"/>
          <w:lang w:eastAsia="nl-NL"/>
        </w:rPr>
        <w:t>aorta</w:t>
      </w:r>
      <w:r w:rsidRPr="00CC6317">
        <w:rPr>
          <w:rFonts w:ascii="Arial" w:eastAsia="Times New Roman" w:hAnsi="Arial" w:cs="Arial"/>
          <w:color w:val="333333"/>
          <w:sz w:val="21"/>
          <w:szCs w:val="21"/>
          <w:lang w:eastAsia="nl-NL"/>
        </w:rPr>
        <w:t> gepompt. De aorta is de </w:t>
      </w:r>
      <w:r w:rsidRPr="00CC6317">
        <w:rPr>
          <w:rFonts w:ascii="Arial" w:eastAsia="Times New Roman" w:hAnsi="Arial" w:cs="Arial"/>
          <w:b/>
          <w:bCs/>
          <w:color w:val="333333"/>
          <w:sz w:val="21"/>
          <w:szCs w:val="21"/>
          <w:lang w:eastAsia="nl-NL"/>
        </w:rPr>
        <w:t>allergrootste slagader van het lichaam</w:t>
      </w:r>
      <w:r w:rsidRPr="00CC6317">
        <w:rPr>
          <w:rFonts w:ascii="Arial" w:eastAsia="Times New Roman" w:hAnsi="Arial" w:cs="Arial"/>
          <w:color w:val="333333"/>
          <w:sz w:val="21"/>
          <w:szCs w:val="21"/>
          <w:lang w:eastAsia="nl-NL"/>
        </w:rPr>
        <w:t> en vertakt zich uiteindelijk in vele slagaders die het bloed transporteren naar al de organen. Kortom: vanaf de aders van alle organen in het rest van het lichaam naar - onderste/bovenste holle aders - rechterboezem - rechterkamer - longslagader - longhaarvatennet (</w:t>
      </w:r>
      <w:r w:rsidRPr="00CC6317">
        <w:rPr>
          <w:rFonts w:ascii="Arial" w:eastAsia="Times New Roman" w:hAnsi="Arial" w:cs="Arial"/>
          <w:color w:val="333333"/>
          <w:sz w:val="21"/>
          <w:szCs w:val="21"/>
          <w:u w:val="single"/>
          <w:lang w:eastAsia="nl-NL"/>
        </w:rPr>
        <w:t>gaswisseling</w:t>
      </w:r>
      <w:r w:rsidRPr="00CC6317">
        <w:rPr>
          <w:rFonts w:ascii="Arial" w:eastAsia="Times New Roman" w:hAnsi="Arial" w:cs="Arial"/>
          <w:color w:val="333333"/>
          <w:sz w:val="21"/>
          <w:szCs w:val="21"/>
          <w:lang w:eastAsia="nl-NL"/>
        </w:rPr>
        <w:t>) - longader - linkerboezem - linkerkamer - aorta - via slagaders naar rest van het lichaam.</w:t>
      </w:r>
    </w:p>
    <w:p w14:paraId="55E350AD" w14:textId="61690460" w:rsidR="00CC6317" w:rsidRPr="00CC6317" w:rsidRDefault="00CC6317" w:rsidP="00CC6317">
      <w:pPr>
        <w:shd w:val="clear" w:color="auto" w:fill="FFFFFF"/>
        <w:spacing w:before="100" w:beforeAutospacing="1" w:after="100" w:afterAutospacing="1" w:line="240" w:lineRule="auto"/>
        <w:rPr>
          <w:rFonts w:ascii="Arial" w:eastAsia="Times New Roman" w:hAnsi="Arial" w:cs="Arial"/>
          <w:color w:val="333333"/>
          <w:sz w:val="21"/>
          <w:szCs w:val="21"/>
          <w:lang w:eastAsia="nl-NL"/>
        </w:rPr>
      </w:pPr>
      <w:r w:rsidRPr="00CC6317">
        <w:rPr>
          <w:rFonts w:ascii="Arial" w:eastAsia="Times New Roman" w:hAnsi="Arial" w:cs="Arial"/>
          <w:noProof/>
          <w:color w:val="333333"/>
          <w:sz w:val="21"/>
          <w:szCs w:val="21"/>
          <w:lang w:eastAsia="nl-NL"/>
        </w:rPr>
        <w:lastRenderedPageBreak/>
        <w:drawing>
          <wp:inline distT="0" distB="0" distL="0" distR="0" wp14:anchorId="2491F0AB" wp14:editId="66C652F2">
            <wp:extent cx="5751830" cy="4314190"/>
            <wp:effectExtent l="0" t="0" r="1270" b="0"/>
            <wp:docPr id="1" name="Afbeelding 1" descr="Werking van het menselijk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king van het menselijk h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1830" cy="4314190"/>
                    </a:xfrm>
                    <a:prstGeom prst="rect">
                      <a:avLst/>
                    </a:prstGeom>
                    <a:noFill/>
                    <a:ln>
                      <a:noFill/>
                    </a:ln>
                  </pic:spPr>
                </pic:pic>
              </a:graphicData>
            </a:graphic>
          </wp:inline>
        </w:drawing>
      </w:r>
    </w:p>
    <w:p w14:paraId="0C9AD916" w14:textId="77777777" w:rsidR="00CC6317" w:rsidRPr="00CC6317" w:rsidRDefault="00CC6317" w:rsidP="00CC6317">
      <w:pPr>
        <w:shd w:val="clear" w:color="auto" w:fill="FFFFFF"/>
        <w:spacing w:before="100" w:beforeAutospacing="1" w:after="100" w:afterAutospacing="1" w:line="240" w:lineRule="auto"/>
        <w:outlineLvl w:val="2"/>
        <w:rPr>
          <w:rFonts w:ascii="Bitter" w:eastAsia="Times New Roman" w:hAnsi="Bitter" w:cs="Times New Roman"/>
          <w:color w:val="333333"/>
          <w:sz w:val="27"/>
          <w:szCs w:val="27"/>
          <w:lang w:eastAsia="nl-NL"/>
        </w:rPr>
      </w:pPr>
      <w:r w:rsidRPr="00CC6317">
        <w:rPr>
          <w:rFonts w:ascii="Bitter" w:eastAsia="Times New Roman" w:hAnsi="Bitter" w:cs="Times New Roman"/>
          <w:color w:val="333333"/>
          <w:sz w:val="27"/>
          <w:szCs w:val="27"/>
          <w:lang w:eastAsia="nl-NL"/>
        </w:rPr>
        <w:t>Kransslagaders</w:t>
      </w:r>
    </w:p>
    <w:p w14:paraId="2B86EB79" w14:textId="77777777" w:rsidR="00CC6317" w:rsidRPr="00CC6317" w:rsidRDefault="00CC6317" w:rsidP="00CC6317">
      <w:pPr>
        <w:shd w:val="clear" w:color="auto" w:fill="FFFFFF"/>
        <w:spacing w:beforeAutospacing="1" w:after="0" w:afterAutospacing="1" w:line="240" w:lineRule="auto"/>
        <w:rPr>
          <w:rFonts w:ascii="Arial" w:eastAsia="Times New Roman" w:hAnsi="Arial" w:cs="Arial"/>
          <w:color w:val="333333"/>
          <w:sz w:val="21"/>
          <w:szCs w:val="21"/>
          <w:lang w:eastAsia="nl-NL"/>
        </w:rPr>
      </w:pPr>
      <w:r w:rsidRPr="00CC6317">
        <w:rPr>
          <w:rFonts w:ascii="Arial" w:eastAsia="Times New Roman" w:hAnsi="Arial" w:cs="Arial"/>
          <w:color w:val="333333"/>
          <w:sz w:val="21"/>
          <w:szCs w:val="21"/>
          <w:lang w:eastAsia="nl-NL"/>
        </w:rPr>
        <w:t>Vergeet niet dat het hart zelf ook zuurstof en voedingstoffen nodig heeft! Het bloed dat in het hart stroomt via de boezems en de kamers, kan niet worden gebruikt voor de stofwisseling van het hart zelf. Hierdoor is er een aftakking van de aorta die uiteindelijk uitmondt in de </w:t>
      </w:r>
      <w:r w:rsidRPr="00CC6317">
        <w:rPr>
          <w:rFonts w:ascii="Arial" w:eastAsia="Times New Roman" w:hAnsi="Arial" w:cs="Arial"/>
          <w:b/>
          <w:bCs/>
          <w:color w:val="333333"/>
          <w:sz w:val="21"/>
          <w:szCs w:val="21"/>
          <w:lang w:eastAsia="nl-NL"/>
        </w:rPr>
        <w:t>kransslagaders</w:t>
      </w:r>
      <w:r w:rsidRPr="00CC6317">
        <w:rPr>
          <w:rFonts w:ascii="Arial" w:eastAsia="Times New Roman" w:hAnsi="Arial" w:cs="Arial"/>
          <w:color w:val="333333"/>
          <w:sz w:val="21"/>
          <w:szCs w:val="21"/>
          <w:lang w:eastAsia="nl-NL"/>
        </w:rPr>
        <w:t xml:space="preserve">. Dit zijn de slagaders die zich op het hart bevinden en die het hart </w:t>
      </w:r>
      <w:proofErr w:type="spellStart"/>
      <w:r w:rsidRPr="00CC6317">
        <w:rPr>
          <w:rFonts w:ascii="Arial" w:eastAsia="Times New Roman" w:hAnsi="Arial" w:cs="Arial"/>
          <w:color w:val="333333"/>
          <w:sz w:val="21"/>
          <w:szCs w:val="21"/>
          <w:lang w:eastAsia="nl-NL"/>
        </w:rPr>
        <w:t>vzelf</w:t>
      </w:r>
      <w:proofErr w:type="spellEnd"/>
      <w:r w:rsidRPr="00CC6317">
        <w:rPr>
          <w:rFonts w:ascii="Arial" w:eastAsia="Times New Roman" w:hAnsi="Arial" w:cs="Arial"/>
          <w:color w:val="333333"/>
          <w:sz w:val="21"/>
          <w:szCs w:val="21"/>
          <w:lang w:eastAsia="nl-NL"/>
        </w:rPr>
        <w:t xml:space="preserve"> </w:t>
      </w:r>
      <w:proofErr w:type="spellStart"/>
      <w:r w:rsidRPr="00CC6317">
        <w:rPr>
          <w:rFonts w:ascii="Arial" w:eastAsia="Times New Roman" w:hAnsi="Arial" w:cs="Arial"/>
          <w:color w:val="333333"/>
          <w:sz w:val="21"/>
          <w:szCs w:val="21"/>
          <w:lang w:eastAsia="nl-NL"/>
        </w:rPr>
        <w:t>an</w:t>
      </w:r>
      <w:proofErr w:type="spellEnd"/>
      <w:r w:rsidRPr="00CC6317">
        <w:rPr>
          <w:rFonts w:ascii="Arial" w:eastAsia="Times New Roman" w:hAnsi="Arial" w:cs="Arial"/>
          <w:color w:val="333333"/>
          <w:sz w:val="21"/>
          <w:szCs w:val="21"/>
          <w:lang w:eastAsia="nl-NL"/>
        </w:rPr>
        <w:t xml:space="preserve"> zuurstof en voedingstoffen voorziet. De </w:t>
      </w:r>
      <w:r w:rsidRPr="00CC6317">
        <w:rPr>
          <w:rFonts w:ascii="Arial" w:eastAsia="Times New Roman" w:hAnsi="Arial" w:cs="Arial"/>
          <w:b/>
          <w:bCs/>
          <w:color w:val="333333"/>
          <w:sz w:val="21"/>
          <w:szCs w:val="21"/>
          <w:lang w:eastAsia="nl-NL"/>
        </w:rPr>
        <w:t>kransaders</w:t>
      </w:r>
      <w:r w:rsidRPr="00CC6317">
        <w:rPr>
          <w:rFonts w:ascii="Arial" w:eastAsia="Times New Roman" w:hAnsi="Arial" w:cs="Arial"/>
          <w:color w:val="333333"/>
          <w:sz w:val="21"/>
          <w:szCs w:val="21"/>
          <w:lang w:eastAsia="nl-NL"/>
        </w:rPr>
        <w:t> zorgen ervoor dat het zuurstofarme bloed en de ontvangen afvalstoffen weer verder stromen naar de holle aders.</w:t>
      </w:r>
    </w:p>
    <w:p w14:paraId="2604C83E" w14:textId="77777777" w:rsidR="009B6C8C" w:rsidRDefault="009B6C8C"/>
    <w:sectPr w:rsidR="009B6C8C" w:rsidSect="008F3F98">
      <w:pgSz w:w="11899" w:h="16841"/>
      <w:pgMar w:top="1417" w:right="1429" w:bottom="1650" w:left="1412" w:header="153" w:footer="19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t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BCC"/>
    <w:multiLevelType w:val="multilevel"/>
    <w:tmpl w:val="7F6C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17"/>
    <w:rsid w:val="007D3DA0"/>
    <w:rsid w:val="008F3F98"/>
    <w:rsid w:val="009B6C8C"/>
    <w:rsid w:val="00CC6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3DBB"/>
  <w15:chartTrackingRefBased/>
  <w15:docId w15:val="{C6822621-D436-400E-962A-5F5E5CA3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C631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C631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C631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C631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C63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C6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5197</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Oostindie, M. (Milan)</dc:creator>
  <cp:keywords/>
  <dc:description/>
  <cp:lastModifiedBy>Oostindie, M. (Milan)</cp:lastModifiedBy>
  <cp:revision>1</cp:revision>
  <dcterms:created xsi:type="dcterms:W3CDTF">2021-06-21T17:32:00Z</dcterms:created>
  <dcterms:modified xsi:type="dcterms:W3CDTF">2021-06-21T17:34:00Z</dcterms:modified>
</cp:coreProperties>
</file>