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E9A4F" w14:textId="77777777" w:rsidR="00C7148A" w:rsidRPr="00C7148A" w:rsidRDefault="00C7148A" w:rsidP="00C7148A">
      <w:pPr>
        <w:rPr>
          <w:b/>
          <w:bCs/>
        </w:rPr>
      </w:pPr>
      <w:r w:rsidRPr="00C7148A">
        <w:rPr>
          <w:b/>
          <w:bCs/>
        </w:rPr>
        <w:t>Leeg westen, vol oosten</w:t>
      </w:r>
    </w:p>
    <w:p w14:paraId="3842B040" w14:textId="77777777" w:rsidR="00C7148A" w:rsidRPr="00C7148A" w:rsidRDefault="00C7148A" w:rsidP="00C7148A">
      <w:r w:rsidRPr="00C7148A">
        <w:rPr>
          <w:rFonts w:ascii="Arial" w:hAnsi="Arial" w:cs="Arial"/>
        </w:rPr>
        <w:t>►</w:t>
      </w:r>
      <w:r w:rsidRPr="00C7148A">
        <w:t xml:space="preserve"> In China wonen bijna 1,4 miljard mensen. De </w:t>
      </w:r>
      <w:hyperlink r:id="rId5" w:history="1">
        <w:r w:rsidRPr="00C7148A">
          <w:rPr>
            <w:rStyle w:val="Hyperlink"/>
            <w:b/>
            <w:bCs/>
          </w:rPr>
          <w:t>bevolkingsspreiding </w:t>
        </w:r>
      </w:hyperlink>
      <w:r w:rsidRPr="00C7148A">
        <w:t>is erg ongelijk. De meeste mensen wonen in het oosten van het land. Daar liggen dichtbevolkte gebieden met grote steden als Beijing (Peking), Shanghai en Guangzhou (Kanton). De berggebieden en de woestijnen in het westen zijn dunbevolkt. Dat komt door de ongunstige natuurlijke factoren: het is er te hoog (koud) of te droog.</w:t>
      </w:r>
    </w:p>
    <w:p w14:paraId="71706223" w14:textId="77777777" w:rsidR="00C7148A" w:rsidRPr="00C7148A" w:rsidRDefault="00C7148A" w:rsidP="00C7148A">
      <w:r w:rsidRPr="00C7148A">
        <w:t>● Eerste natuurlijke factor: te hoog (koud). Het </w:t>
      </w:r>
      <w:hyperlink r:id="rId6" w:history="1">
        <w:r w:rsidRPr="00C7148A">
          <w:rPr>
            <w:rStyle w:val="Hyperlink"/>
            <w:b/>
            <w:bCs/>
          </w:rPr>
          <w:t>reliëf </w:t>
        </w:r>
      </w:hyperlink>
      <w:r w:rsidRPr="00C7148A">
        <w:t>in China lijkt op een trap met drie treden.</w:t>
      </w:r>
    </w:p>
    <w:p w14:paraId="7F71BF37" w14:textId="77777777" w:rsidR="00C7148A" w:rsidRPr="00C7148A" w:rsidRDefault="00C7148A" w:rsidP="00C7148A">
      <w:r w:rsidRPr="00C7148A">
        <w:rPr>
          <w:rFonts w:ascii="Arial" w:hAnsi="Arial" w:cs="Arial"/>
        </w:rPr>
        <w:t>■</w:t>
      </w:r>
      <w:r w:rsidRPr="00C7148A">
        <w:t xml:space="preserve"> Boven aan de trap ligt het Hoogland van Tibet op zo’n 4.500 m hoogte. Het landschap bestaat er vooral uit een </w:t>
      </w:r>
      <w:hyperlink r:id="rId7" w:history="1">
        <w:r w:rsidRPr="00C7148A">
          <w:rPr>
            <w:rStyle w:val="Hyperlink"/>
            <w:b/>
            <w:bCs/>
          </w:rPr>
          <w:t>toendra </w:t>
        </w:r>
      </w:hyperlink>
      <w:r w:rsidRPr="00C7148A">
        <w:t>met een altijd bevroren ondergrond (</w:t>
      </w:r>
      <w:hyperlink r:id="rId8" w:history="1">
        <w:r w:rsidRPr="00C7148A">
          <w:rPr>
            <w:rStyle w:val="Hyperlink"/>
            <w:b/>
            <w:bCs/>
          </w:rPr>
          <w:t>permafrost </w:t>
        </w:r>
      </w:hyperlink>
      <w:r w:rsidRPr="00C7148A">
        <w:t>). Alleen in de zomer smelt de sneeuw en het bovenste stuk van de bodem. Door de enorm hoge ligging wordt Tibet ook wel ‘het dak van de wereld’ genoemd. Het is het brongebied van alle grote rivieren in China.</w:t>
      </w:r>
    </w:p>
    <w:p w14:paraId="49C18D67" w14:textId="77777777" w:rsidR="00C7148A" w:rsidRPr="00C7148A" w:rsidRDefault="00C7148A" w:rsidP="00C7148A">
      <w:r w:rsidRPr="00C7148A">
        <w:rPr>
          <w:rFonts w:ascii="Arial" w:hAnsi="Arial" w:cs="Arial"/>
        </w:rPr>
        <w:t>■</w:t>
      </w:r>
      <w:r w:rsidRPr="00C7148A">
        <w:t xml:space="preserve"> Een traptrede lager liggen</w:t>
      </w:r>
      <w:r w:rsidRPr="00C7148A">
        <w:rPr>
          <w:rFonts w:ascii="Calibri" w:hAnsi="Calibri" w:cs="Calibri"/>
        </w:rPr>
        <w:t> </w:t>
      </w:r>
      <w:hyperlink r:id="rId9" w:history="1">
        <w:r w:rsidRPr="00C7148A">
          <w:rPr>
            <w:rStyle w:val="Hyperlink"/>
            <w:b/>
            <w:bCs/>
          </w:rPr>
          <w:t>hoogvlakten </w:t>
        </w:r>
      </w:hyperlink>
      <w:r w:rsidRPr="00C7148A">
        <w:t>van 1.000 tot 2.000 m hoog. Voorbeelden zijn het Tarimbekken, de Mongoolse Hoogvlakte en het Lössplateau.</w:t>
      </w:r>
    </w:p>
    <w:p w14:paraId="215A7BF7" w14:textId="77777777" w:rsidR="00C7148A" w:rsidRPr="00C7148A" w:rsidRDefault="00C7148A" w:rsidP="00C7148A">
      <w:r w:rsidRPr="00C7148A">
        <w:rPr>
          <w:rFonts w:ascii="Arial" w:hAnsi="Arial" w:cs="Arial"/>
        </w:rPr>
        <w:t>■</w:t>
      </w:r>
      <w:r w:rsidRPr="00C7148A">
        <w:t xml:space="preserve"> Onder aan de trap ligt een</w:t>
      </w:r>
      <w:r w:rsidRPr="00C7148A">
        <w:rPr>
          <w:rFonts w:ascii="Calibri" w:hAnsi="Calibri" w:cs="Calibri"/>
        </w:rPr>
        <w:t> </w:t>
      </w:r>
      <w:hyperlink r:id="rId10" w:history="1">
        <w:r w:rsidRPr="00C7148A">
          <w:rPr>
            <w:rStyle w:val="Hyperlink"/>
            <w:b/>
            <w:bCs/>
          </w:rPr>
          <w:t>laagvlakte </w:t>
        </w:r>
      </w:hyperlink>
      <w:r w:rsidRPr="00C7148A">
        <w:t>van 0 tot 200 m. Het is een dichtbevolkt, sterk verstedelijkt gebied met grote </w:t>
      </w:r>
      <w:hyperlink r:id="rId11" w:history="1">
        <w:r w:rsidRPr="00C7148A">
          <w:rPr>
            <w:rStyle w:val="Hyperlink"/>
            <w:b/>
            <w:bCs/>
          </w:rPr>
          <w:t>bevolkingsconcentraties </w:t>
        </w:r>
      </w:hyperlink>
      <w:r w:rsidRPr="00C7148A">
        <w:t>. Hier woont twee derde deel van de Chinese bevolking. In de laagvlakte liggen de </w:t>
      </w:r>
      <w:hyperlink r:id="rId12" w:history="1">
        <w:r w:rsidRPr="00C7148A">
          <w:rPr>
            <w:rStyle w:val="Hyperlink"/>
            <w:b/>
            <w:bCs/>
          </w:rPr>
          <w:t>delta's </w:t>
        </w:r>
      </w:hyperlink>
      <w:r w:rsidRPr="00C7148A">
        <w:t xml:space="preserve">van grote rivieren als de </w:t>
      </w:r>
      <w:proofErr w:type="spellStart"/>
      <w:r w:rsidRPr="00C7148A">
        <w:t>Huang</w:t>
      </w:r>
      <w:proofErr w:type="spellEnd"/>
      <w:r w:rsidRPr="00C7148A">
        <w:t xml:space="preserve"> He (Gele Rivier), </w:t>
      </w:r>
      <w:proofErr w:type="spellStart"/>
      <w:r w:rsidRPr="00C7148A">
        <w:t>Chang</w:t>
      </w:r>
      <w:proofErr w:type="spellEnd"/>
      <w:r w:rsidRPr="00C7148A">
        <w:t xml:space="preserve"> </w:t>
      </w:r>
      <w:proofErr w:type="spellStart"/>
      <w:r w:rsidRPr="00C7148A">
        <w:t>Jiang</w:t>
      </w:r>
      <w:proofErr w:type="spellEnd"/>
      <w:r w:rsidRPr="00C7148A">
        <w:t xml:space="preserve"> (Jangtsekiang) en </w:t>
      </w:r>
      <w:proofErr w:type="spellStart"/>
      <w:r w:rsidRPr="00C7148A">
        <w:t>Xi</w:t>
      </w:r>
      <w:proofErr w:type="spellEnd"/>
      <w:r w:rsidRPr="00C7148A">
        <w:t xml:space="preserve"> </w:t>
      </w:r>
      <w:proofErr w:type="spellStart"/>
      <w:r w:rsidRPr="00C7148A">
        <w:t>Jiang</w:t>
      </w:r>
      <w:proofErr w:type="spellEnd"/>
      <w:r w:rsidRPr="00C7148A">
        <w:t xml:space="preserve"> (Parelrivier).</w:t>
      </w:r>
    </w:p>
    <w:p w14:paraId="121105DC" w14:textId="4BBD4375" w:rsidR="00C7148A" w:rsidRPr="00C7148A" w:rsidRDefault="00C7148A" w:rsidP="00C7148A">
      <w:r w:rsidRPr="00C7148A">
        <w:t>● Tweede natuurlijke factor: te droog. In China valt gemiddeld ruim 600 mm neerslag per jaar. Maar de verschillen binnen het land zijn groot. In het zuidoosten valt de meeste regen: 1.000 tot 2.000 mm per jaar. Richting het noordwesten wordt het steeds droger. Daar valt op sommige plekken minder dan 50 mm neerslag per jaar.</w:t>
      </w:r>
    </w:p>
    <w:p w14:paraId="321A8996" w14:textId="77777777" w:rsidR="00C7148A" w:rsidRPr="00C7148A" w:rsidRDefault="00C7148A" w:rsidP="00C7148A">
      <w:pPr>
        <w:rPr>
          <w:b/>
          <w:bCs/>
        </w:rPr>
      </w:pPr>
      <w:r w:rsidRPr="00C7148A">
        <w:rPr>
          <w:b/>
          <w:bCs/>
        </w:rPr>
        <w:t>Bevolkingspolitiek</w:t>
      </w:r>
    </w:p>
    <w:p w14:paraId="3F1D0FF7" w14:textId="77777777" w:rsidR="00C7148A" w:rsidRPr="00C7148A" w:rsidRDefault="00C7148A" w:rsidP="00C7148A">
      <w:r w:rsidRPr="00C7148A">
        <w:rPr>
          <w:rFonts w:ascii="Arial" w:hAnsi="Arial" w:cs="Arial"/>
        </w:rPr>
        <w:t>►</w:t>
      </w:r>
      <w:r w:rsidRPr="00C7148A">
        <w:t xml:space="preserve"> China heeft een strenge regering. Er is maar één partij die alles voor het zeggen heeft, de communistische partij. De regering neemt maatregelen om het aantal en de spreiding van de inwoners te beïnvloeden. Dat noem je </w:t>
      </w:r>
      <w:hyperlink r:id="rId13" w:history="1">
        <w:r w:rsidRPr="00C7148A">
          <w:rPr>
            <w:rStyle w:val="Hyperlink"/>
            <w:b/>
            <w:bCs/>
          </w:rPr>
          <w:t>bevolkingspolitiek </w:t>
        </w:r>
      </w:hyperlink>
      <w:r w:rsidRPr="00C7148A">
        <w:t>.</w:t>
      </w:r>
    </w:p>
    <w:p w14:paraId="58FA53B7" w14:textId="77777777" w:rsidR="00C7148A" w:rsidRPr="00C7148A" w:rsidRDefault="00C7148A" w:rsidP="00C7148A">
      <w:r w:rsidRPr="00C7148A">
        <w:t>● Nergens in de wereld wonen zo veel mensen als in China. Om de bevolkingsgroei te verminderen, nam de Chinese regering al in 1970 een ingrijpende maatregel: gezinnen mochten niet meer dan één kind hebben, anders kregen ze een flinke boete. Door de </w:t>
      </w:r>
      <w:proofErr w:type="spellStart"/>
      <w:r w:rsidRPr="00C7148A">
        <w:fldChar w:fldCharType="begin"/>
      </w:r>
      <w:r w:rsidRPr="00C7148A">
        <w:instrText xml:space="preserve"> HYPERLINK "https://edition.thiememeulenhoff.nl/secure/d/stream/geo_e9_v2/theory/f4e890ee-0c3e-4ef3-896b-a68cbe081385/c8e7a646-331d-4b9b-a0f1-7e0b248cc65e" </w:instrText>
      </w:r>
      <w:r w:rsidRPr="00C7148A">
        <w:fldChar w:fldCharType="separate"/>
      </w:r>
      <w:r w:rsidRPr="00C7148A">
        <w:rPr>
          <w:rStyle w:val="Hyperlink"/>
          <w:b/>
          <w:bCs/>
        </w:rPr>
        <w:t>eenkindpolitiek</w:t>
      </w:r>
      <w:proofErr w:type="spellEnd"/>
      <w:r w:rsidRPr="00C7148A">
        <w:rPr>
          <w:rStyle w:val="Hyperlink"/>
          <w:b/>
          <w:bCs/>
        </w:rPr>
        <w:t> </w:t>
      </w:r>
      <w:r w:rsidRPr="00C7148A">
        <w:fldChar w:fldCharType="end"/>
      </w:r>
      <w:r w:rsidRPr="00C7148A">
        <w:t>zijn naar schatting vierhonderd miljoen minder Chinezen geboren.</w:t>
      </w:r>
    </w:p>
    <w:p w14:paraId="166A7D48" w14:textId="77777777" w:rsidR="00C7148A" w:rsidRPr="00C7148A" w:rsidRDefault="00C7148A" w:rsidP="00C7148A">
      <w:r w:rsidRPr="00C7148A">
        <w:rPr>
          <w:rFonts w:ascii="Arial" w:hAnsi="Arial" w:cs="Arial"/>
        </w:rPr>
        <w:t>■</w:t>
      </w:r>
      <w:r w:rsidRPr="00C7148A">
        <w:t xml:space="preserve"> De </w:t>
      </w:r>
      <w:proofErr w:type="spellStart"/>
      <w:r w:rsidRPr="00C7148A">
        <w:t>eenkindpolitiek</w:t>
      </w:r>
      <w:proofErr w:type="spellEnd"/>
      <w:r w:rsidRPr="00C7148A">
        <w:t xml:space="preserve"> had grote nadelen. E</w:t>
      </w:r>
      <w:r w:rsidRPr="00C7148A">
        <w:rPr>
          <w:rFonts w:ascii="Calibri" w:hAnsi="Calibri" w:cs="Calibri"/>
        </w:rPr>
        <w:t>é</w:t>
      </w:r>
      <w:r w:rsidRPr="00C7148A">
        <w:t>n nadeel zie je in het bevolkingsdiagram: de</w:t>
      </w:r>
      <w:r w:rsidRPr="00C7148A">
        <w:rPr>
          <w:rFonts w:ascii="Calibri" w:hAnsi="Calibri" w:cs="Calibri"/>
        </w:rPr>
        <w:t> </w:t>
      </w:r>
      <w:hyperlink r:id="rId14" w:history="1">
        <w:r w:rsidRPr="00C7148A">
          <w:rPr>
            <w:rStyle w:val="Hyperlink"/>
            <w:b/>
            <w:bCs/>
          </w:rPr>
          <w:t>vergrijzing </w:t>
        </w:r>
      </w:hyperlink>
      <w:r w:rsidRPr="00C7148A">
        <w:t>van de bevolking in China. Die is ontstaan door de daling van het aantal kinderen. Daarnaast is de </w:t>
      </w:r>
      <w:hyperlink r:id="rId15" w:history="1">
        <w:r w:rsidRPr="00C7148A">
          <w:rPr>
            <w:rStyle w:val="Hyperlink"/>
            <w:b/>
            <w:bCs/>
          </w:rPr>
          <w:t>levensverwachting </w:t>
        </w:r>
      </w:hyperlink>
      <w:r w:rsidRPr="00C7148A">
        <w:t>sterk gestegen: van 41 jaar in 1955 tot 73 jaar in 2010!</w:t>
      </w:r>
    </w:p>
    <w:p w14:paraId="0E54F8EB" w14:textId="77777777" w:rsidR="00C7148A" w:rsidRPr="00C7148A" w:rsidRDefault="00C7148A" w:rsidP="00C7148A">
      <w:r w:rsidRPr="00C7148A">
        <w:rPr>
          <w:rFonts w:ascii="Arial" w:hAnsi="Arial" w:cs="Arial"/>
        </w:rPr>
        <w:t>■</w:t>
      </w:r>
      <w:r w:rsidRPr="00C7148A">
        <w:t xml:space="preserve"> Kort geleden is de </w:t>
      </w:r>
      <w:proofErr w:type="spellStart"/>
      <w:r w:rsidRPr="00C7148A">
        <w:t>eenkindpolitiek</w:t>
      </w:r>
      <w:proofErr w:type="spellEnd"/>
      <w:r w:rsidRPr="00C7148A">
        <w:t xml:space="preserve"> versoepeld. Op het platteland mogen ouders bijvoorbeeld een tweede kind krijgen als het eerste kind een meisje is. In steden zijn twee kinderen toegestaan als één van beide ouders enig kind is.</w:t>
      </w:r>
    </w:p>
    <w:p w14:paraId="054D8D88" w14:textId="77777777" w:rsidR="00C7148A" w:rsidRDefault="00C7148A" w:rsidP="00C7148A"/>
    <w:p w14:paraId="7DF97F54" w14:textId="77777777" w:rsidR="00C7148A" w:rsidRDefault="00C7148A" w:rsidP="00C7148A"/>
    <w:p w14:paraId="1D372FF8" w14:textId="77777777" w:rsidR="00C7148A" w:rsidRDefault="00C7148A" w:rsidP="00C7148A"/>
    <w:p w14:paraId="6CDE06F7" w14:textId="6796BF56" w:rsidR="00C7148A" w:rsidRPr="00C7148A" w:rsidRDefault="00C7148A" w:rsidP="00C7148A">
      <w:r w:rsidRPr="00C7148A">
        <w:lastRenderedPageBreak/>
        <w:t>● Bij bevolkingspolitiek gaat het niet alleen om het aantal inwoners. In China is het westen leeg, en het oosten vol. De regering wil de bevolking beter verdelen over het land. Ze maakt het aantrekkelijk om te verhuizen naar het westen van het land, bijvoorbeeld door een baan of een gratis huis aan te bieden.</w:t>
      </w:r>
    </w:p>
    <w:p w14:paraId="1CBE2965" w14:textId="36D1B692" w:rsidR="00C7148A" w:rsidRDefault="00C7148A" w:rsidP="00C7148A">
      <w:r w:rsidRPr="00C7148A">
        <w:rPr>
          <w:rFonts w:ascii="Arial" w:hAnsi="Arial" w:cs="Arial"/>
        </w:rPr>
        <w:t>■</w:t>
      </w:r>
      <w:r w:rsidRPr="00C7148A">
        <w:t xml:space="preserve"> China heeft drie autonome provincies met een eigen cultuur: </w:t>
      </w:r>
      <w:proofErr w:type="spellStart"/>
      <w:r w:rsidRPr="00C7148A">
        <w:t>Xizang</w:t>
      </w:r>
      <w:proofErr w:type="spellEnd"/>
      <w:r w:rsidRPr="00C7148A">
        <w:t xml:space="preserve"> (beter bekend als Tibet), </w:t>
      </w:r>
      <w:proofErr w:type="spellStart"/>
      <w:r w:rsidRPr="00C7148A">
        <w:t>Xinjiang</w:t>
      </w:r>
      <w:proofErr w:type="spellEnd"/>
      <w:r w:rsidRPr="00C7148A">
        <w:t xml:space="preserve"> en </w:t>
      </w:r>
      <w:proofErr w:type="spellStart"/>
      <w:r w:rsidRPr="00C7148A">
        <w:t>Nei</w:t>
      </w:r>
      <w:proofErr w:type="spellEnd"/>
      <w:r w:rsidRPr="00C7148A">
        <w:t xml:space="preserve"> </w:t>
      </w:r>
      <w:proofErr w:type="spellStart"/>
      <w:r w:rsidRPr="00C7148A">
        <w:t>Monggol</w:t>
      </w:r>
      <w:proofErr w:type="spellEnd"/>
      <w:r w:rsidRPr="00C7148A">
        <w:t xml:space="preserve"> (Binnen-Mongolië). Autonoom wil zeggen: zelfstandig, al stelt dat in China weinig voor. De niet-Chinese bevolking is er in de meerderheid, maar toch heeft die niet veel te vertellen in het eigen woongebied. Door de </w:t>
      </w:r>
      <w:hyperlink r:id="rId16" w:history="1">
        <w:r w:rsidRPr="00C7148A">
          <w:rPr>
            <w:rStyle w:val="Hyperlink"/>
            <w:b/>
            <w:bCs/>
          </w:rPr>
          <w:t>migratie </w:t>
        </w:r>
      </w:hyperlink>
      <w:r w:rsidRPr="00C7148A">
        <w:t>vanuit het oosten ‘</w:t>
      </w:r>
      <w:proofErr w:type="spellStart"/>
      <w:r w:rsidRPr="00C7148A">
        <w:t>verchinezen</w:t>
      </w:r>
      <w:proofErr w:type="spellEnd"/>
      <w:r w:rsidRPr="00C7148A">
        <w:t>’ de afgelegen streken in het westen van het land.</w:t>
      </w:r>
    </w:p>
    <w:p w14:paraId="0021888B" w14:textId="77777777" w:rsidR="00C7148A" w:rsidRPr="00C7148A" w:rsidRDefault="00C7148A" w:rsidP="00C7148A">
      <w:pPr>
        <w:rPr>
          <w:b/>
          <w:bCs/>
        </w:rPr>
      </w:pPr>
      <w:r w:rsidRPr="00C7148A">
        <w:rPr>
          <w:b/>
          <w:bCs/>
        </w:rPr>
        <w:t xml:space="preserve">Hongkong en </w:t>
      </w:r>
      <w:proofErr w:type="spellStart"/>
      <w:r w:rsidRPr="00C7148A">
        <w:rPr>
          <w:b/>
          <w:bCs/>
        </w:rPr>
        <w:t>Shenzhen</w:t>
      </w:r>
      <w:proofErr w:type="spellEnd"/>
    </w:p>
    <w:p w14:paraId="217FF465" w14:textId="77777777" w:rsidR="00C7148A" w:rsidRPr="00C7148A" w:rsidRDefault="00C7148A" w:rsidP="00C7148A">
      <w:r w:rsidRPr="00C7148A">
        <w:rPr>
          <w:rFonts w:ascii="Arial" w:hAnsi="Arial" w:cs="Arial"/>
        </w:rPr>
        <w:t>►</w:t>
      </w:r>
      <w:r w:rsidRPr="00C7148A">
        <w:t xml:space="preserve"> In figuur 7 zie je de </w:t>
      </w:r>
      <w:hyperlink r:id="rId17" w:history="1">
        <w:r w:rsidRPr="00C7148A">
          <w:rPr>
            <w:rStyle w:val="Hyperlink"/>
            <w:b/>
            <w:bCs/>
          </w:rPr>
          <w:t>delta </w:t>
        </w:r>
      </w:hyperlink>
      <w:r w:rsidRPr="00C7148A">
        <w:t>van de Parelrivier (</w:t>
      </w:r>
      <w:proofErr w:type="spellStart"/>
      <w:r w:rsidRPr="00C7148A">
        <w:t>Xi</w:t>
      </w:r>
      <w:proofErr w:type="spellEnd"/>
      <w:r w:rsidRPr="00C7148A">
        <w:t xml:space="preserve"> </w:t>
      </w:r>
      <w:proofErr w:type="spellStart"/>
      <w:r w:rsidRPr="00C7148A">
        <w:t>Jiang</w:t>
      </w:r>
      <w:proofErr w:type="spellEnd"/>
      <w:r w:rsidRPr="00C7148A">
        <w:t xml:space="preserve"> en Zhu </w:t>
      </w:r>
      <w:proofErr w:type="spellStart"/>
      <w:r w:rsidRPr="00C7148A">
        <w:t>Jiang</w:t>
      </w:r>
      <w:proofErr w:type="spellEnd"/>
      <w:r w:rsidRPr="00C7148A">
        <w:t xml:space="preserve">). Alle steden in het gebied zijn enorm snel gegroeid. Dat komt door het openen van de grenzen in China. Hoe dat ging, kun je goed zien in de ‘tweelingsteden’ Hongkong en </w:t>
      </w:r>
      <w:proofErr w:type="spellStart"/>
      <w:r w:rsidRPr="00C7148A">
        <w:t>Shenzhen</w:t>
      </w:r>
      <w:proofErr w:type="spellEnd"/>
      <w:r w:rsidRPr="00C7148A">
        <w:t>.</w:t>
      </w:r>
    </w:p>
    <w:p w14:paraId="44CF8D80" w14:textId="77777777" w:rsidR="00C7148A" w:rsidRPr="00C7148A" w:rsidRDefault="00C7148A" w:rsidP="00C7148A">
      <w:r w:rsidRPr="00C7148A">
        <w:t xml:space="preserve">● Hongkong – </w:t>
      </w:r>
      <w:proofErr w:type="spellStart"/>
      <w:r w:rsidRPr="00C7148A">
        <w:t>Xanggiang</w:t>
      </w:r>
      <w:proofErr w:type="spellEnd"/>
      <w:r w:rsidRPr="00C7148A">
        <w:t xml:space="preserve"> in het Chinees – is een moderne, dynamische stad. De stad staat op nummer vijf in de top 10 van </w:t>
      </w:r>
      <w:hyperlink r:id="rId18" w:history="1">
        <w:r w:rsidRPr="00C7148A">
          <w:rPr>
            <w:rStyle w:val="Hyperlink"/>
            <w:b/>
            <w:bCs/>
          </w:rPr>
          <w:t>wereldsteden </w:t>
        </w:r>
      </w:hyperlink>
      <w:r w:rsidRPr="00C7148A">
        <w:t>, of in het Engels: </w:t>
      </w:r>
      <w:proofErr w:type="spellStart"/>
      <w:r w:rsidRPr="00C7148A">
        <w:fldChar w:fldCharType="begin"/>
      </w:r>
      <w:r w:rsidRPr="00C7148A">
        <w:instrText xml:space="preserve"> HYPERLINK "https://edition.thiememeulenhoff.nl/secure/d/stream/geo_e9_v2/theory/f4e890ee-0c3e-4ef3-896b-a68cbe081385/6647ddd8-de61-415b-86ae-e2ca4360d9bc" </w:instrText>
      </w:r>
      <w:r w:rsidRPr="00C7148A">
        <w:fldChar w:fldCharType="separate"/>
      </w:r>
      <w:r w:rsidRPr="00C7148A">
        <w:rPr>
          <w:rStyle w:val="Hyperlink"/>
          <w:b/>
          <w:bCs/>
        </w:rPr>
        <w:t>global</w:t>
      </w:r>
      <w:proofErr w:type="spellEnd"/>
      <w:r w:rsidRPr="00C7148A">
        <w:rPr>
          <w:rStyle w:val="Hyperlink"/>
          <w:b/>
          <w:bCs/>
        </w:rPr>
        <w:t xml:space="preserve"> </w:t>
      </w:r>
      <w:proofErr w:type="spellStart"/>
      <w:r w:rsidRPr="00C7148A">
        <w:rPr>
          <w:rStyle w:val="Hyperlink"/>
          <w:b/>
          <w:bCs/>
        </w:rPr>
        <w:t>cities</w:t>
      </w:r>
      <w:proofErr w:type="spellEnd"/>
      <w:r w:rsidRPr="00C7148A">
        <w:rPr>
          <w:rStyle w:val="Hyperlink"/>
          <w:b/>
          <w:bCs/>
        </w:rPr>
        <w:t> </w:t>
      </w:r>
      <w:r w:rsidRPr="00C7148A">
        <w:fldChar w:fldCharType="end"/>
      </w:r>
      <w:r w:rsidRPr="00C7148A">
        <w:t>. Alleen New York, Londen, Parijs en Tokyo staan hoger genoteerd. Tot 1997 was het nog een Britse </w:t>
      </w:r>
      <w:hyperlink r:id="rId19" w:history="1">
        <w:r w:rsidRPr="00C7148A">
          <w:rPr>
            <w:rStyle w:val="Hyperlink"/>
            <w:b/>
            <w:bCs/>
          </w:rPr>
          <w:t>kolonie </w:t>
        </w:r>
      </w:hyperlink>
      <w:r w:rsidRPr="00C7148A">
        <w:t>. Nu hoort de stad officieel bij China, al is er wel een overgangsregeling die vijftig jaar duurt.</w:t>
      </w:r>
    </w:p>
    <w:p w14:paraId="69744250" w14:textId="77777777" w:rsidR="00C7148A" w:rsidRPr="00C7148A" w:rsidRDefault="00C7148A" w:rsidP="00C7148A">
      <w:r w:rsidRPr="00C7148A">
        <w:rPr>
          <w:rFonts w:ascii="Arial" w:hAnsi="Arial" w:cs="Arial"/>
        </w:rPr>
        <w:t>■</w:t>
      </w:r>
      <w:r w:rsidRPr="00C7148A">
        <w:t xml:space="preserve"> Hongkong is een rijke, hoog ontwikkelde stad. Dat is te zien aan de indrukwekkende skyline, het supersnelle metronet en de vele dure winkelcentra. De stad hoorde samen met Zuid-Korea, Taiwan en Singapore tot de eerste groep Aziatische </w:t>
      </w:r>
      <w:hyperlink r:id="rId20" w:history="1">
        <w:r w:rsidRPr="00C7148A">
          <w:rPr>
            <w:rStyle w:val="Hyperlink"/>
            <w:b/>
            <w:bCs/>
          </w:rPr>
          <w:t>tijgerlanden </w:t>
        </w:r>
      </w:hyperlink>
      <w:r w:rsidRPr="00C7148A">
        <w:t>. In die tijd werden er goedkope producten gemaakt voor westerse landen. Dat is nu veranderd: Hongkong is een internationaal financieel centrum.</w:t>
      </w:r>
    </w:p>
    <w:p w14:paraId="2C20D699" w14:textId="77777777" w:rsidR="00C7148A" w:rsidRPr="00C7148A" w:rsidRDefault="00C7148A" w:rsidP="00C7148A">
      <w:r w:rsidRPr="00C7148A">
        <w:t xml:space="preserve">● </w:t>
      </w:r>
      <w:proofErr w:type="spellStart"/>
      <w:r w:rsidRPr="00C7148A">
        <w:t>Shenzhen</w:t>
      </w:r>
      <w:proofErr w:type="spellEnd"/>
      <w:r w:rsidRPr="00C7148A">
        <w:t xml:space="preserve"> ligt op het vasteland van China. Niet zo lang geleden was het nog een vissersdorp; nu is het een </w:t>
      </w:r>
      <w:hyperlink r:id="rId21" w:history="1">
        <w:r w:rsidRPr="00C7148A">
          <w:rPr>
            <w:rStyle w:val="Hyperlink"/>
            <w:b/>
            <w:bCs/>
          </w:rPr>
          <w:t>megastad </w:t>
        </w:r>
      </w:hyperlink>
      <w:r w:rsidRPr="00C7148A">
        <w:t xml:space="preserve">met 14 miljoen inwoners. In 1980 werd in </w:t>
      </w:r>
      <w:proofErr w:type="spellStart"/>
      <w:r w:rsidRPr="00C7148A">
        <w:t>Shenzhen</w:t>
      </w:r>
      <w:proofErr w:type="spellEnd"/>
      <w:r w:rsidRPr="00C7148A">
        <w:t xml:space="preserve"> de eerste </w:t>
      </w:r>
      <w:hyperlink r:id="rId22" w:history="1">
        <w:r w:rsidRPr="00C7148A">
          <w:rPr>
            <w:rStyle w:val="Hyperlink"/>
            <w:b/>
            <w:bCs/>
          </w:rPr>
          <w:t>speciale economische zone (</w:t>
        </w:r>
        <w:proofErr w:type="spellStart"/>
        <w:r w:rsidRPr="00C7148A">
          <w:rPr>
            <w:rStyle w:val="Hyperlink"/>
            <w:b/>
            <w:bCs/>
          </w:rPr>
          <w:t>sez</w:t>
        </w:r>
        <w:proofErr w:type="spellEnd"/>
        <w:r w:rsidRPr="00C7148A">
          <w:rPr>
            <w:rStyle w:val="Hyperlink"/>
            <w:b/>
            <w:bCs/>
          </w:rPr>
          <w:t>) </w:t>
        </w:r>
      </w:hyperlink>
      <w:r w:rsidRPr="00C7148A">
        <w:t>van China ingesteld. Dat is een gebied waar buitenlandse bedrijven zich vrij mogen vestigen en waar ze weinig belasting betalen. De regering had de plek goed uitgekozen, want die lag net over de grens, dicht bij het rijke, westerse Hongkong. De ‘opendeurpolitiek’ werd een groot succes. Er waren in China veel goedkope, ongeschoolde werknemers voor het maken van </w:t>
      </w:r>
      <w:hyperlink r:id="rId23" w:history="1">
        <w:r w:rsidRPr="00C7148A">
          <w:rPr>
            <w:rStyle w:val="Hyperlink"/>
            <w:b/>
            <w:bCs/>
          </w:rPr>
          <w:t>arbeidsintensieve </w:t>
        </w:r>
      </w:hyperlink>
      <w:r w:rsidRPr="00C7148A">
        <w:t xml:space="preserve">producten, zoals kleding, schoenen, speelgoed en meubelen. Tienduizenden fabrieken vestigden zich in </w:t>
      </w:r>
      <w:proofErr w:type="spellStart"/>
      <w:r w:rsidRPr="00C7148A">
        <w:t>Shenzhen</w:t>
      </w:r>
      <w:proofErr w:type="spellEnd"/>
      <w:r w:rsidRPr="00C7148A">
        <w:t>, waaronder veel </w:t>
      </w:r>
      <w:hyperlink r:id="rId24" w:history="1">
        <w:r w:rsidRPr="00C7148A">
          <w:rPr>
            <w:rStyle w:val="Hyperlink"/>
            <w:b/>
            <w:bCs/>
          </w:rPr>
          <w:t>multinationals </w:t>
        </w:r>
      </w:hyperlink>
      <w:r w:rsidRPr="00C7148A">
        <w:t>uit westerse landen.</w:t>
      </w:r>
    </w:p>
    <w:p w14:paraId="53129786" w14:textId="77777777" w:rsidR="00C7148A" w:rsidRPr="00C7148A" w:rsidRDefault="00C7148A" w:rsidP="00C7148A">
      <w:pPr>
        <w:rPr>
          <w:b/>
          <w:bCs/>
        </w:rPr>
      </w:pPr>
      <w:proofErr w:type="spellStart"/>
      <w:r w:rsidRPr="00C7148A">
        <w:rPr>
          <w:b/>
          <w:bCs/>
        </w:rPr>
        <w:t>Booming</w:t>
      </w:r>
      <w:proofErr w:type="spellEnd"/>
      <w:r w:rsidRPr="00C7148A">
        <w:rPr>
          <w:b/>
          <w:bCs/>
        </w:rPr>
        <w:t xml:space="preserve"> kustgebied</w:t>
      </w:r>
    </w:p>
    <w:p w14:paraId="0B4BD356" w14:textId="77777777" w:rsidR="00C7148A" w:rsidRPr="00C7148A" w:rsidRDefault="00C7148A" w:rsidP="00C7148A">
      <w:r w:rsidRPr="00C7148A">
        <w:rPr>
          <w:rFonts w:ascii="Arial" w:hAnsi="Arial" w:cs="Arial"/>
        </w:rPr>
        <w:t>►</w:t>
      </w:r>
      <w:r w:rsidRPr="00C7148A">
        <w:t xml:space="preserve"> In het kustgebied van China liggen nu veel meer open gebieden en steden. De economie is er </w:t>
      </w:r>
      <w:proofErr w:type="spellStart"/>
      <w:r w:rsidRPr="00C7148A">
        <w:t>booming</w:t>
      </w:r>
      <w:proofErr w:type="spellEnd"/>
      <w:r w:rsidRPr="00C7148A">
        <w:t xml:space="preserve"> door de komst van buitenlandse bedrijven. Miljoenen </w:t>
      </w:r>
      <w:hyperlink r:id="rId25" w:history="1">
        <w:r w:rsidRPr="00C7148A">
          <w:rPr>
            <w:rStyle w:val="Hyperlink"/>
            <w:b/>
            <w:bCs/>
          </w:rPr>
          <w:t>arbeidsmigranten </w:t>
        </w:r>
      </w:hyperlink>
      <w:r w:rsidRPr="00C7148A">
        <w:t>zijn vanuit het binnenland naar steden aan de oostkust verhuisd. Ze werken er in grote productiehallen, maar ook in talloze kleine bedrijfjes. De werkomstandigheden zijn vaak slecht: lange werktijden, lage lonen en ongezond werk.</w:t>
      </w:r>
    </w:p>
    <w:p w14:paraId="76F7540B" w14:textId="77777777" w:rsidR="00C7148A" w:rsidRPr="00C7148A" w:rsidRDefault="00C7148A" w:rsidP="00C7148A">
      <w:r w:rsidRPr="00C7148A">
        <w:t xml:space="preserve">● Tussen de kustgebieden zijn grote verschillen. Simpel gezegd is de Parelrivierdelta de ‘fabriek’ en Shanghai het ‘kantoor’ van China. Die stad ligt in de Jangtsedelta, het mondingsgebied van de </w:t>
      </w:r>
      <w:proofErr w:type="spellStart"/>
      <w:r w:rsidRPr="00C7148A">
        <w:t>Chang</w:t>
      </w:r>
      <w:proofErr w:type="spellEnd"/>
      <w:r w:rsidRPr="00C7148A">
        <w:t xml:space="preserve"> </w:t>
      </w:r>
      <w:proofErr w:type="spellStart"/>
      <w:r w:rsidRPr="00C7148A">
        <w:t>Jiang</w:t>
      </w:r>
      <w:proofErr w:type="spellEnd"/>
      <w:r w:rsidRPr="00C7148A">
        <w:t xml:space="preserve"> (of Jangtsekiang). Via die rivier heeft Shanghai een </w:t>
      </w:r>
      <w:hyperlink r:id="rId26" w:history="1">
        <w:r w:rsidRPr="00C7148A">
          <w:rPr>
            <w:rStyle w:val="Hyperlink"/>
            <w:b/>
            <w:bCs/>
          </w:rPr>
          <w:t>achterland </w:t>
        </w:r>
      </w:hyperlink>
      <w:r w:rsidRPr="00C7148A">
        <w:t>met meer dan 350 miljoen inwoners! Als grootste haven ter wereld richt Shanghai zich vooral op de dienstensector. Er zijn veel hoofdkantoren van grote internationale bedrijven. De industrie maakt relatief meer technisch ingewikkelde producten, zoals auto’s, computers en mobieltjes.</w:t>
      </w:r>
    </w:p>
    <w:p w14:paraId="096026FB" w14:textId="77777777" w:rsidR="00C7148A" w:rsidRPr="00C7148A" w:rsidRDefault="00C7148A" w:rsidP="00C7148A">
      <w:r w:rsidRPr="00C7148A">
        <w:lastRenderedPageBreak/>
        <w:t xml:space="preserve">● De industrie is geconcentreerd in het kustgebied in het oosten van China. Maar het binnenland komt ook snel op. Echte groeipolen zijn </w:t>
      </w:r>
      <w:proofErr w:type="spellStart"/>
      <w:r w:rsidRPr="00C7148A">
        <w:t>Chongqing</w:t>
      </w:r>
      <w:proofErr w:type="spellEnd"/>
      <w:r w:rsidRPr="00C7148A">
        <w:t>, Chengdu en Wuhan. Het gebied is aantrekkelijk voor bedrijven, omdat de lonen er lager zijn dan in het kustgebied.</w:t>
      </w:r>
    </w:p>
    <w:p w14:paraId="26B68C9F" w14:textId="77777777" w:rsidR="00C7148A" w:rsidRPr="00C7148A" w:rsidRDefault="00C7148A" w:rsidP="00C7148A">
      <w:pPr>
        <w:rPr>
          <w:b/>
          <w:bCs/>
        </w:rPr>
      </w:pPr>
      <w:r w:rsidRPr="00C7148A">
        <w:rPr>
          <w:b/>
          <w:bCs/>
        </w:rPr>
        <w:t>Made in China</w:t>
      </w:r>
    </w:p>
    <w:p w14:paraId="443D6DE1" w14:textId="77777777" w:rsidR="00C7148A" w:rsidRPr="00C7148A" w:rsidRDefault="00C7148A" w:rsidP="00C7148A">
      <w:r w:rsidRPr="00C7148A">
        <w:rPr>
          <w:rFonts w:ascii="Arial" w:hAnsi="Arial" w:cs="Arial"/>
        </w:rPr>
        <w:t>►</w:t>
      </w:r>
      <w:r w:rsidRPr="00C7148A">
        <w:t xml:space="preserve"> De economie in China maakt een snelle groei door. Het is één van de grote </w:t>
      </w:r>
      <w:hyperlink r:id="rId27" w:history="1">
        <w:r w:rsidRPr="00C7148A">
          <w:rPr>
            <w:rStyle w:val="Hyperlink"/>
            <w:b/>
            <w:bCs/>
          </w:rPr>
          <w:t>opkomende landen </w:t>
        </w:r>
      </w:hyperlink>
      <w:r w:rsidRPr="00C7148A">
        <w:t>in de wereld.</w:t>
      </w:r>
    </w:p>
    <w:p w14:paraId="03AD1A79" w14:textId="77777777" w:rsidR="00C7148A" w:rsidRPr="00C7148A" w:rsidRDefault="00C7148A" w:rsidP="00C7148A">
      <w:r w:rsidRPr="00C7148A">
        <w:t>● In het begin was China een echt </w:t>
      </w:r>
      <w:hyperlink r:id="rId28" w:history="1">
        <w:r w:rsidRPr="00C7148A">
          <w:rPr>
            <w:rStyle w:val="Hyperlink"/>
            <w:b/>
            <w:bCs/>
          </w:rPr>
          <w:t>lagelonenland </w:t>
        </w:r>
      </w:hyperlink>
      <w:r w:rsidRPr="00C7148A">
        <w:t>. Er werden arbeidsintensieve producten voor de </w:t>
      </w:r>
      <w:hyperlink r:id="rId29" w:history="1">
        <w:r w:rsidRPr="00C7148A">
          <w:rPr>
            <w:rStyle w:val="Hyperlink"/>
            <w:b/>
            <w:bCs/>
          </w:rPr>
          <w:t>export </w:t>
        </w:r>
      </w:hyperlink>
      <w:r w:rsidRPr="00C7148A">
        <w:t>gemaakt. Dat is nu anders, want de producten gaan niet meer alleen naar het buitenland. De 1,4 miljard Chinese consumenten verdienen meer geld, dus is er in eigen land een grote, snelgroeiende </w:t>
      </w:r>
      <w:hyperlink r:id="rId30" w:history="1">
        <w:r w:rsidRPr="00C7148A">
          <w:rPr>
            <w:rStyle w:val="Hyperlink"/>
            <w:b/>
            <w:bCs/>
          </w:rPr>
          <w:t>afzetmarkt </w:t>
        </w:r>
      </w:hyperlink>
      <w:r w:rsidRPr="00C7148A">
        <w:t>voor producten, zoals auto’s, computers en telefoons. Nu al is China voor verschillende automerken de grootste afzetmarkt in de wereld.</w:t>
      </w:r>
    </w:p>
    <w:p w14:paraId="22DD3D3F" w14:textId="77777777" w:rsidR="00C7148A" w:rsidRPr="00C7148A" w:rsidRDefault="00C7148A" w:rsidP="00C7148A">
      <w:r w:rsidRPr="00C7148A">
        <w:t>● Ook willen de Chinezen niet meer alles namaken van westerse voorbeelden. Ze willen hun eigen </w:t>
      </w:r>
      <w:hyperlink r:id="rId31" w:history="1">
        <w:r w:rsidRPr="00C7148A">
          <w:rPr>
            <w:rStyle w:val="Hyperlink"/>
            <w:b/>
            <w:bCs/>
          </w:rPr>
          <w:t>kennisintensieve </w:t>
        </w:r>
      </w:hyperlink>
      <w:r w:rsidRPr="00C7148A">
        <w:t>producten gaan maken. Daar kunnen ze meer mee verdienen dan met het maken of in elkaar zetten (</w:t>
      </w:r>
      <w:hyperlink r:id="rId32" w:history="1">
        <w:r w:rsidRPr="00C7148A">
          <w:rPr>
            <w:rStyle w:val="Hyperlink"/>
            <w:b/>
            <w:bCs/>
          </w:rPr>
          <w:t>assemblage </w:t>
        </w:r>
      </w:hyperlink>
      <w:r w:rsidRPr="00C7148A">
        <w:t>) van buitenlandse producten. Het bedrijf Apple verdient bijvoorbeeld € 175 aan een iPad, terwijl het in elkaar zetten ervan € 10 opbrengt. China wil een nieuwe stap zetten, van ‘maakland’ naar ‘innovatieland’ (innoveren = vernieuwen).</w:t>
      </w:r>
    </w:p>
    <w:p w14:paraId="3840BD31" w14:textId="77777777" w:rsidR="00C7148A" w:rsidRPr="00C7148A" w:rsidRDefault="00C7148A" w:rsidP="00C7148A">
      <w:pPr>
        <w:rPr>
          <w:b/>
          <w:bCs/>
        </w:rPr>
      </w:pPr>
      <w:r w:rsidRPr="00C7148A">
        <w:rPr>
          <w:b/>
          <w:bCs/>
        </w:rPr>
        <w:t>Wereldrecord</w:t>
      </w:r>
    </w:p>
    <w:p w14:paraId="26A6DF23" w14:textId="77777777" w:rsidR="00C7148A" w:rsidRPr="00C7148A" w:rsidRDefault="00C7148A" w:rsidP="00C7148A">
      <w:r w:rsidRPr="00C7148A">
        <w:t xml:space="preserve">De ruim 7 miljoen inwoners van Hongkong wonen op een oppervlakte van 1.100 km2. Dat zijn 6.364 mensen per km2 (Nederland: 400). In de wijk </w:t>
      </w:r>
      <w:proofErr w:type="spellStart"/>
      <w:r w:rsidRPr="00C7148A">
        <w:t>Mong</w:t>
      </w:r>
      <w:proofErr w:type="spellEnd"/>
      <w:r w:rsidRPr="00C7148A">
        <w:t xml:space="preserve"> Kok is de bevolkingsdichtheid zelfs 130.000. Dat is een wereldrecord. De laaggelegen delen van de stad zijn helemaal volgebouwd met hoge flats, vaak met dertig tot vijftig verdiepingen. Wie er wil wonen, moet fors betalen. Een appartement van 120 m2 kost gemiddeld € 2 miljoen of € 5.000 huur per maand!</w:t>
      </w:r>
    </w:p>
    <w:p w14:paraId="21152D65" w14:textId="77777777" w:rsidR="00C7148A" w:rsidRPr="00C7148A" w:rsidRDefault="00C7148A" w:rsidP="00C7148A">
      <w:pPr>
        <w:rPr>
          <w:b/>
          <w:bCs/>
        </w:rPr>
      </w:pPr>
      <w:r w:rsidRPr="00C7148A">
        <w:rPr>
          <w:b/>
          <w:bCs/>
        </w:rPr>
        <w:t>Globalisering</w:t>
      </w:r>
    </w:p>
    <w:p w14:paraId="447B4DE3" w14:textId="77777777" w:rsidR="00C7148A" w:rsidRPr="00C7148A" w:rsidRDefault="00C7148A" w:rsidP="00C7148A">
      <w:r w:rsidRPr="00C7148A">
        <w:rPr>
          <w:rFonts w:ascii="Arial" w:hAnsi="Arial" w:cs="Arial"/>
        </w:rPr>
        <w:t>►</w:t>
      </w:r>
      <w:r w:rsidRPr="00C7148A">
        <w:t xml:space="preserve"> In de wereld hebben we steeds meer met elkaar te maken. Misschien hebben jullie thuis een iPad. Die is ontworpen in de Verenigde Staten en in elkaar gezet in China. En je sportschoenen? Die zijn vast en zeker gemaakt in Azië. Doe je de tv aan, dan zie je Amerikaanse series, Japanse tekenfilms of wedstrijden uit de Engelse of Spaanse voetbalcompetitie. En in Amsterdam lopen toeristen uit de hele wereld op straat. Dat zijn allemaal voorbeelden van </w:t>
      </w:r>
      <w:hyperlink r:id="rId33" w:history="1">
        <w:r w:rsidRPr="00C7148A">
          <w:rPr>
            <w:rStyle w:val="Hyperlink"/>
            <w:b/>
            <w:bCs/>
          </w:rPr>
          <w:t>globalisering </w:t>
        </w:r>
      </w:hyperlink>
      <w:r w:rsidRPr="00C7148A">
        <w:t>: het doorgaande proces van internationale uitwisseling van mensen, goederen, geld en informatie (kennis, cultuur). Andere woorden voor globalisering zijn  </w:t>
      </w:r>
      <w:hyperlink r:id="rId34" w:history="1">
        <w:r w:rsidRPr="00C7148A">
          <w:rPr>
            <w:rStyle w:val="Hyperlink"/>
            <w:b/>
            <w:bCs/>
          </w:rPr>
          <w:t>internationalisering </w:t>
        </w:r>
      </w:hyperlink>
      <w:r w:rsidRPr="00C7148A">
        <w:t>en </w:t>
      </w:r>
      <w:hyperlink r:id="rId35" w:history="1">
        <w:r w:rsidRPr="00C7148A">
          <w:rPr>
            <w:rStyle w:val="Hyperlink"/>
            <w:b/>
            <w:bCs/>
          </w:rPr>
          <w:t>mondialisering </w:t>
        </w:r>
      </w:hyperlink>
      <w:r w:rsidRPr="00C7148A">
        <w:t>.</w:t>
      </w:r>
    </w:p>
    <w:p w14:paraId="4967E145" w14:textId="77777777" w:rsidR="00C7148A" w:rsidRPr="00C7148A" w:rsidRDefault="00C7148A" w:rsidP="00C7148A">
      <w:r w:rsidRPr="00C7148A">
        <w:t>● De drijvende kracht achter de globalisering is de economie. Bedrijven zoeken naar plekken in de wereld waar ze zo goedkoop mogelijk kunnen produceren. Nike haalt bijvoorbeeld de onderdelen van sportschoenen overal vandaan. De zolen uit Indonesië, de neuzen uit Maleisië, het leer uit Vietnam en de veters uit Thailand. In China worden de schoenen in elkaar gezet. Als ze klaar zijn, gaan ze naar winkels in Europa, Japan en de Verenigde Staten. Het maken van Nike schoenen is daarom een goed voorbeeld van globalisering.</w:t>
      </w:r>
    </w:p>
    <w:p w14:paraId="3139EBCF" w14:textId="77777777" w:rsidR="00C7148A" w:rsidRPr="00C7148A" w:rsidRDefault="00C7148A" w:rsidP="00C7148A">
      <w:r w:rsidRPr="00C7148A">
        <w:t>● De globalisering beperkt zich niet tot de economie. In toenemende mate beïnvloeden culturen elkaar. En ook op politiek en sociaal terrein worden ideeën uitgewisseld en toegepast. Er wordt daarom gesproken over de aarde als een dorp: ‘</w:t>
      </w:r>
      <w:proofErr w:type="spellStart"/>
      <w:r w:rsidRPr="00C7148A">
        <w:t>global</w:t>
      </w:r>
      <w:proofErr w:type="spellEnd"/>
      <w:r w:rsidRPr="00C7148A">
        <w:t xml:space="preserve"> </w:t>
      </w:r>
      <w:proofErr w:type="spellStart"/>
      <w:r w:rsidRPr="00C7148A">
        <w:t>village</w:t>
      </w:r>
      <w:proofErr w:type="spellEnd"/>
      <w:r w:rsidRPr="00C7148A">
        <w:t>’.</w:t>
      </w:r>
    </w:p>
    <w:p w14:paraId="23C6EF2F" w14:textId="77777777" w:rsidR="00C7148A" w:rsidRDefault="00C7148A" w:rsidP="00C7148A">
      <w:pPr>
        <w:rPr>
          <w:b/>
          <w:bCs/>
        </w:rPr>
      </w:pPr>
    </w:p>
    <w:p w14:paraId="2A645F98" w14:textId="6937FBE2" w:rsidR="00C7148A" w:rsidRPr="00C7148A" w:rsidRDefault="00C7148A" w:rsidP="00C7148A">
      <w:pPr>
        <w:rPr>
          <w:b/>
          <w:bCs/>
        </w:rPr>
      </w:pPr>
      <w:r w:rsidRPr="00C7148A">
        <w:rPr>
          <w:b/>
          <w:bCs/>
        </w:rPr>
        <w:lastRenderedPageBreak/>
        <w:t xml:space="preserve">Global </w:t>
      </w:r>
      <w:proofErr w:type="spellStart"/>
      <w:r w:rsidRPr="00C7148A">
        <w:rPr>
          <w:b/>
          <w:bCs/>
        </w:rPr>
        <w:t>cities</w:t>
      </w:r>
      <w:proofErr w:type="spellEnd"/>
    </w:p>
    <w:p w14:paraId="67B400FD" w14:textId="77777777" w:rsidR="00C7148A" w:rsidRPr="00C7148A" w:rsidRDefault="00C7148A" w:rsidP="00C7148A">
      <w:r w:rsidRPr="00C7148A">
        <w:rPr>
          <w:rFonts w:ascii="Arial" w:hAnsi="Arial" w:cs="Arial"/>
        </w:rPr>
        <w:t>►</w:t>
      </w:r>
      <w:r w:rsidRPr="00C7148A">
        <w:t xml:space="preserve"> Een </w:t>
      </w:r>
      <w:hyperlink r:id="rId36" w:history="1">
        <w:r w:rsidRPr="00C7148A">
          <w:rPr>
            <w:rStyle w:val="Hyperlink"/>
            <w:b/>
            <w:bCs/>
          </w:rPr>
          <w:t>wereldstad </w:t>
        </w:r>
      </w:hyperlink>
      <w:r w:rsidRPr="00C7148A">
        <w:t>(of </w:t>
      </w:r>
      <w:hyperlink r:id="rId37" w:history="1">
        <w:r w:rsidRPr="00C7148A">
          <w:rPr>
            <w:rStyle w:val="Hyperlink"/>
            <w:b/>
            <w:bCs/>
          </w:rPr>
          <w:t>metropool </w:t>
        </w:r>
      </w:hyperlink>
      <w:r w:rsidRPr="00C7148A">
        <w:t>) is een heel grote stad die op mondiale schaal een rol van betekenis speelt op het gebied van de economie, de cultuur en de politiek. In het Engels heten ze </w:t>
      </w:r>
      <w:proofErr w:type="spellStart"/>
      <w:r w:rsidRPr="00C7148A">
        <w:fldChar w:fldCharType="begin"/>
      </w:r>
      <w:r w:rsidRPr="00C7148A">
        <w:instrText xml:space="preserve"> HYPERLINK "https://edition.thiememeulenhoff.nl/secure/d/stream/geo_e9_v2/theory/f4e890ee-0c3e-4ef3-896b-a68cbe081385/6647ddd8-de61-415b-86ae-e2ca4360d9bc" </w:instrText>
      </w:r>
      <w:r w:rsidRPr="00C7148A">
        <w:fldChar w:fldCharType="separate"/>
      </w:r>
      <w:r w:rsidRPr="00C7148A">
        <w:rPr>
          <w:rStyle w:val="Hyperlink"/>
          <w:b/>
          <w:bCs/>
        </w:rPr>
        <w:t>global</w:t>
      </w:r>
      <w:proofErr w:type="spellEnd"/>
      <w:r w:rsidRPr="00C7148A">
        <w:rPr>
          <w:rStyle w:val="Hyperlink"/>
          <w:b/>
          <w:bCs/>
        </w:rPr>
        <w:t xml:space="preserve"> </w:t>
      </w:r>
      <w:proofErr w:type="spellStart"/>
      <w:r w:rsidRPr="00C7148A">
        <w:rPr>
          <w:rStyle w:val="Hyperlink"/>
          <w:b/>
          <w:bCs/>
        </w:rPr>
        <w:t>cities</w:t>
      </w:r>
      <w:proofErr w:type="spellEnd"/>
      <w:r w:rsidRPr="00C7148A">
        <w:rPr>
          <w:rStyle w:val="Hyperlink"/>
          <w:b/>
          <w:bCs/>
        </w:rPr>
        <w:t> </w:t>
      </w:r>
      <w:r w:rsidRPr="00C7148A">
        <w:fldChar w:fldCharType="end"/>
      </w:r>
      <w:r w:rsidRPr="00C7148A">
        <w:t>. De vijf belangrijkste zijn New York, Londen, Parijs, Tokyo en Hongkong (figuur 7.11: eerste categorie steden). Kenmerkend is dat er veel hoogopgeleide en goedbetaalde mensen van over de hele wereld wonen en werken. Het Engels is de onderlinge voertaal. Als er meer dan 10 miljoen inwoners in zo’n stad wonen, noem je het ook wel een </w:t>
      </w:r>
      <w:hyperlink r:id="rId38" w:history="1">
        <w:r w:rsidRPr="00C7148A">
          <w:rPr>
            <w:rStyle w:val="Hyperlink"/>
            <w:b/>
            <w:bCs/>
          </w:rPr>
          <w:t>megastad </w:t>
        </w:r>
      </w:hyperlink>
      <w:r w:rsidRPr="00C7148A">
        <w:t>.</w:t>
      </w:r>
    </w:p>
    <w:p w14:paraId="7F96E1A4" w14:textId="77777777" w:rsidR="00C7148A" w:rsidRPr="00C7148A" w:rsidRDefault="00C7148A" w:rsidP="00C7148A">
      <w:r w:rsidRPr="00C7148A">
        <w:t xml:space="preserve">● Via de </w:t>
      </w:r>
      <w:proofErr w:type="spellStart"/>
      <w:r w:rsidRPr="00C7148A">
        <w:t>global</w:t>
      </w:r>
      <w:proofErr w:type="spellEnd"/>
      <w:r w:rsidRPr="00C7148A">
        <w:t xml:space="preserve"> </w:t>
      </w:r>
      <w:proofErr w:type="spellStart"/>
      <w:r w:rsidRPr="00C7148A">
        <w:t>cities</w:t>
      </w:r>
      <w:proofErr w:type="spellEnd"/>
      <w:r w:rsidRPr="00C7148A">
        <w:t xml:space="preserve"> breidt de westerse </w:t>
      </w:r>
      <w:hyperlink r:id="rId39" w:history="1">
        <w:r w:rsidRPr="00C7148A">
          <w:rPr>
            <w:rStyle w:val="Hyperlink"/>
            <w:b/>
            <w:bCs/>
          </w:rPr>
          <w:t>cultuur </w:t>
        </w:r>
      </w:hyperlink>
      <w:r w:rsidRPr="00C7148A">
        <w:t>zich uit over de wereld. Die </w:t>
      </w:r>
      <w:hyperlink r:id="rId40" w:history="1">
        <w:r w:rsidRPr="00C7148A">
          <w:rPr>
            <w:rStyle w:val="Hyperlink"/>
            <w:b/>
            <w:bCs/>
          </w:rPr>
          <w:t>verwestering </w:t>
        </w:r>
      </w:hyperlink>
      <w:r w:rsidRPr="00C7148A">
        <w:t>verandert het leven in grote delen van Azië, Latijns-Amerika en Afrika (</w:t>
      </w:r>
      <w:hyperlink r:id="rId41" w:history="1">
        <w:r w:rsidRPr="00C7148A">
          <w:rPr>
            <w:rStyle w:val="Hyperlink"/>
            <w:b/>
            <w:bCs/>
          </w:rPr>
          <w:t>culturele globalisering </w:t>
        </w:r>
      </w:hyperlink>
      <w:r w:rsidRPr="00C7148A">
        <w:t>).</w:t>
      </w:r>
    </w:p>
    <w:p w14:paraId="5A5B5AD2" w14:textId="77777777" w:rsidR="00C7148A" w:rsidRPr="00C7148A" w:rsidRDefault="00C7148A" w:rsidP="00C7148A">
      <w:r w:rsidRPr="00C7148A">
        <w:rPr>
          <w:rFonts w:ascii="Arial" w:hAnsi="Arial" w:cs="Arial"/>
        </w:rPr>
        <w:t>■</w:t>
      </w:r>
      <w:r w:rsidRPr="00C7148A">
        <w:t xml:space="preserve"> Bedrijven willen zich graag in zulke wereldsteden vestigen. Het levert</w:t>
      </w:r>
      <w:r w:rsidRPr="00C7148A">
        <w:rPr>
          <w:rFonts w:ascii="Calibri" w:hAnsi="Calibri" w:cs="Calibri"/>
        </w:rPr>
        <w:t> </w:t>
      </w:r>
      <w:hyperlink r:id="rId42" w:history="1">
        <w:r w:rsidRPr="00C7148A">
          <w:rPr>
            <w:rStyle w:val="Hyperlink"/>
            <w:b/>
            <w:bCs/>
          </w:rPr>
          <w:t>agglomeratievoordelen </w:t>
        </w:r>
      </w:hyperlink>
      <w:r w:rsidRPr="00C7148A">
        <w:t xml:space="preserve">op, zoals het uitwisselen van kennis en creativiteit. Ook kunnen ze vanuit de </w:t>
      </w:r>
      <w:proofErr w:type="spellStart"/>
      <w:r w:rsidRPr="00C7148A">
        <w:t>global</w:t>
      </w:r>
      <w:proofErr w:type="spellEnd"/>
      <w:r w:rsidRPr="00C7148A">
        <w:t xml:space="preserve"> </w:t>
      </w:r>
      <w:proofErr w:type="spellStart"/>
      <w:r w:rsidRPr="00C7148A">
        <w:t>cities</w:t>
      </w:r>
      <w:proofErr w:type="spellEnd"/>
      <w:r w:rsidRPr="00C7148A">
        <w:t xml:space="preserve"> hun producten en technieken verspreiden over het land.</w:t>
      </w:r>
    </w:p>
    <w:p w14:paraId="26D9480A" w14:textId="77777777" w:rsidR="00C7148A" w:rsidRPr="00C7148A" w:rsidRDefault="00C7148A" w:rsidP="00C7148A">
      <w:pPr>
        <w:rPr>
          <w:b/>
          <w:bCs/>
        </w:rPr>
      </w:pPr>
      <w:r w:rsidRPr="00C7148A">
        <w:rPr>
          <w:b/>
          <w:bCs/>
        </w:rPr>
        <w:t>Multinationale ondernemingen</w:t>
      </w:r>
    </w:p>
    <w:p w14:paraId="78AD73D5" w14:textId="77777777" w:rsidR="00C7148A" w:rsidRPr="00C7148A" w:rsidRDefault="00C7148A" w:rsidP="00C7148A">
      <w:r w:rsidRPr="00C7148A">
        <w:rPr>
          <w:rFonts w:ascii="Arial" w:hAnsi="Arial" w:cs="Arial"/>
        </w:rPr>
        <w:t>►</w:t>
      </w:r>
      <w:r w:rsidRPr="00C7148A">
        <w:t xml:space="preserve"> McDonald’s begon in 1955 als klein Amerikaans bedrijf. Nu telt de fastfoodketen 30.000 vestigingen in 120 landen (figuur 7.19). McDonald’s is een schoolvoorbeeld van een multinationale onderneming (MNO; </w:t>
      </w:r>
      <w:proofErr w:type="spellStart"/>
      <w:r w:rsidRPr="00C7148A">
        <w:rPr>
          <w:i/>
          <w:iCs/>
        </w:rPr>
        <w:t>multi</w:t>
      </w:r>
      <w:proofErr w:type="spellEnd"/>
      <w:r w:rsidRPr="00C7148A">
        <w:t> = veel) of kortweg </w:t>
      </w:r>
      <w:hyperlink r:id="rId43" w:history="1">
        <w:r w:rsidRPr="00C7148A">
          <w:rPr>
            <w:rStyle w:val="Hyperlink"/>
            <w:b/>
            <w:bCs/>
          </w:rPr>
          <w:t>multinational </w:t>
        </w:r>
      </w:hyperlink>
      <w:r w:rsidRPr="00C7148A">
        <w:t>. Multinationals zijn bedrijven met vestigingen in verschillende landen. Zij hebben de hele wereld als werkterrein.</w:t>
      </w:r>
    </w:p>
    <w:p w14:paraId="3141A82B" w14:textId="77777777" w:rsidR="00C7148A" w:rsidRPr="00C7148A" w:rsidRDefault="00C7148A" w:rsidP="00C7148A">
      <w:r w:rsidRPr="00C7148A">
        <w:t xml:space="preserve">● Multinationals houden zich bezig met de productie van goederen: van auto’s tot wasmiddelen. Ook zijn er </w:t>
      </w:r>
      <w:proofErr w:type="spellStart"/>
      <w:r w:rsidRPr="00C7148A">
        <w:t>MNO’s</w:t>
      </w:r>
      <w:proofErr w:type="spellEnd"/>
      <w:r w:rsidRPr="00C7148A">
        <w:t xml:space="preserve"> werkzaam in de (zakelijke) dienstverlening, zoals banken en hotelketens.</w:t>
      </w:r>
    </w:p>
    <w:p w14:paraId="3EDD41C7" w14:textId="77777777" w:rsidR="00C7148A" w:rsidRPr="00C7148A" w:rsidRDefault="00C7148A" w:rsidP="00C7148A">
      <w:r w:rsidRPr="00C7148A">
        <w:t>● Wereldwijd is de invloed van multinationals enorm groot. Ze beschikken over veel kennis en geld. De omzet van één grote MNO is vaak groter dan het totale bnp van een heel land. Bij elkaar nemen ze de helft van de wereldhandel voor hun rekening.</w:t>
      </w:r>
    </w:p>
    <w:p w14:paraId="2291EB88" w14:textId="77777777" w:rsidR="00C7148A" w:rsidRPr="00C7148A" w:rsidRDefault="00C7148A" w:rsidP="00C7148A">
      <w:pPr>
        <w:rPr>
          <w:b/>
          <w:bCs/>
        </w:rPr>
      </w:pPr>
      <w:r w:rsidRPr="00C7148A">
        <w:rPr>
          <w:b/>
          <w:bCs/>
        </w:rPr>
        <w:t>Internationale arbeidsverdeling</w:t>
      </w:r>
    </w:p>
    <w:p w14:paraId="530576CE" w14:textId="77777777" w:rsidR="00C7148A" w:rsidRPr="00C7148A" w:rsidRDefault="00C7148A" w:rsidP="00C7148A">
      <w:r w:rsidRPr="00C7148A">
        <w:rPr>
          <w:rFonts w:ascii="Arial" w:hAnsi="Arial" w:cs="Arial"/>
        </w:rPr>
        <w:t>►</w:t>
      </w:r>
      <w:r w:rsidRPr="00C7148A">
        <w:t xml:space="preserve"> Door de </w:t>
      </w:r>
      <w:hyperlink r:id="rId44" w:history="1">
        <w:r w:rsidRPr="00C7148A">
          <w:rPr>
            <w:rStyle w:val="Hyperlink"/>
            <w:b/>
            <w:bCs/>
          </w:rPr>
          <w:t>globalisering </w:t>
        </w:r>
      </w:hyperlink>
      <w:r w:rsidRPr="00C7148A">
        <w:t>kunnen bedrijven hun producten maken waar dat zo goed en zo goedkoop mogelijk kan. De verdeling van het werk over verschillende landen noem je de </w:t>
      </w:r>
      <w:hyperlink r:id="rId45" w:history="1">
        <w:r w:rsidRPr="00C7148A">
          <w:rPr>
            <w:rStyle w:val="Hyperlink"/>
            <w:b/>
            <w:bCs/>
          </w:rPr>
          <w:t>internationale arbeidsverdeling </w:t>
        </w:r>
      </w:hyperlink>
      <w:r w:rsidRPr="00C7148A">
        <w:t>.</w:t>
      </w:r>
    </w:p>
    <w:p w14:paraId="13ABA8BC" w14:textId="77777777" w:rsidR="00C7148A" w:rsidRPr="00C7148A" w:rsidRDefault="00C7148A" w:rsidP="00C7148A">
      <w:r w:rsidRPr="00C7148A">
        <w:t>● Bij het produceren van goederen zijn er drie fasen.</w:t>
      </w:r>
    </w:p>
    <w:p w14:paraId="3B74FD5A" w14:textId="77777777" w:rsidR="00C7148A" w:rsidRPr="00C7148A" w:rsidRDefault="00C7148A" w:rsidP="00C7148A">
      <w:r w:rsidRPr="00C7148A">
        <w:rPr>
          <w:rFonts w:ascii="Arial" w:hAnsi="Arial" w:cs="Arial"/>
        </w:rPr>
        <w:t>■</w:t>
      </w:r>
      <w:r w:rsidRPr="00C7148A">
        <w:t xml:space="preserve"> De eerste fase bestaat uit het ontwerpen van het product. Dat is de afdeling van onderzoek en ontwikkeling. In het Engels: research </w:t>
      </w:r>
      <w:proofErr w:type="spellStart"/>
      <w:r w:rsidRPr="00C7148A">
        <w:t>and</w:t>
      </w:r>
      <w:proofErr w:type="spellEnd"/>
      <w:r w:rsidRPr="00C7148A">
        <w:t xml:space="preserve"> development.</w:t>
      </w:r>
    </w:p>
    <w:p w14:paraId="1228435C" w14:textId="77777777" w:rsidR="00C7148A" w:rsidRPr="00C7148A" w:rsidRDefault="00C7148A" w:rsidP="00C7148A">
      <w:r w:rsidRPr="00C7148A">
        <w:rPr>
          <w:rFonts w:ascii="Arial" w:hAnsi="Arial" w:cs="Arial"/>
        </w:rPr>
        <w:t>■</w:t>
      </w:r>
      <w:r w:rsidRPr="00C7148A">
        <w:t xml:space="preserve"> De tweede fase bestaat uit het produceren van de goederen in fabrieken.</w:t>
      </w:r>
    </w:p>
    <w:p w14:paraId="2DACD5D9" w14:textId="77777777" w:rsidR="00C7148A" w:rsidRPr="00C7148A" w:rsidRDefault="00C7148A" w:rsidP="00C7148A">
      <w:r w:rsidRPr="00C7148A">
        <w:rPr>
          <w:rFonts w:ascii="Arial" w:hAnsi="Arial" w:cs="Arial"/>
        </w:rPr>
        <w:t>■</w:t>
      </w:r>
      <w:r w:rsidRPr="00C7148A">
        <w:t xml:space="preserve"> In de derde fase worden de producten vervoerd en verkocht aan de klanten. Dat is de afdeling van marketing (reclame) en distributie (verspreiding) van de producten.</w:t>
      </w:r>
    </w:p>
    <w:p w14:paraId="5A94ACDD" w14:textId="77777777" w:rsidR="00C7148A" w:rsidRPr="00C7148A" w:rsidRDefault="00C7148A" w:rsidP="00C7148A">
      <w:r w:rsidRPr="00C7148A">
        <w:t>● De bedrijven hebben de productieketen opgeknipt. De eerste en derde fase worden meestal uitgevoerd in een rijk, ontwikkeld land (</w:t>
      </w:r>
      <w:hyperlink r:id="rId46" w:history="1">
        <w:r w:rsidRPr="00C7148A">
          <w:rPr>
            <w:rStyle w:val="Hyperlink"/>
            <w:b/>
            <w:bCs/>
          </w:rPr>
          <w:t>centrumland </w:t>
        </w:r>
      </w:hyperlink>
      <w:r w:rsidRPr="00C7148A">
        <w:t>), waar nog altijd de meeste hoofdkantoren staan. De productiefase van de goederen is overgeplaatst naar de </w:t>
      </w:r>
      <w:hyperlink r:id="rId47" w:history="1">
        <w:r w:rsidRPr="00C7148A">
          <w:rPr>
            <w:rStyle w:val="Hyperlink"/>
            <w:b/>
            <w:bCs/>
          </w:rPr>
          <w:t>opkomende landen </w:t>
        </w:r>
      </w:hyperlink>
      <w:r w:rsidRPr="00C7148A">
        <w:t>in de </w:t>
      </w:r>
      <w:hyperlink r:id="rId48" w:history="1">
        <w:r w:rsidRPr="00C7148A">
          <w:rPr>
            <w:rStyle w:val="Hyperlink"/>
            <w:b/>
            <w:bCs/>
          </w:rPr>
          <w:t>semiperiferie </w:t>
        </w:r>
      </w:hyperlink>
      <w:r w:rsidRPr="00C7148A">
        <w:t>. De lage arbeidskosten zijn de belangrijkste oorzaak voor verplaatsing van de productie. Een land met lage arbeidskosten is een </w:t>
      </w:r>
      <w:hyperlink r:id="rId49" w:history="1">
        <w:r w:rsidRPr="00C7148A">
          <w:rPr>
            <w:rStyle w:val="Hyperlink"/>
            <w:b/>
            <w:bCs/>
          </w:rPr>
          <w:t>lagelonenland </w:t>
        </w:r>
      </w:hyperlink>
      <w:r w:rsidRPr="00C7148A">
        <w:t>.</w:t>
      </w:r>
    </w:p>
    <w:p w14:paraId="2A904D12" w14:textId="77777777" w:rsidR="00C7148A" w:rsidRDefault="00C7148A" w:rsidP="00C7148A">
      <w:pPr>
        <w:rPr>
          <w:b/>
          <w:bCs/>
        </w:rPr>
      </w:pPr>
    </w:p>
    <w:p w14:paraId="37FD6444" w14:textId="77777777" w:rsidR="00C7148A" w:rsidRPr="00C7148A" w:rsidRDefault="00C7148A" w:rsidP="00C7148A">
      <w:pPr>
        <w:rPr>
          <w:b/>
          <w:bCs/>
        </w:rPr>
      </w:pPr>
      <w:proofErr w:type="spellStart"/>
      <w:r w:rsidRPr="00C7148A">
        <w:rPr>
          <w:b/>
          <w:bCs/>
        </w:rPr>
        <w:lastRenderedPageBreak/>
        <w:t>Newly</w:t>
      </w:r>
      <w:proofErr w:type="spellEnd"/>
      <w:r w:rsidRPr="00C7148A">
        <w:rPr>
          <w:b/>
          <w:bCs/>
        </w:rPr>
        <w:t xml:space="preserve"> </w:t>
      </w:r>
      <w:proofErr w:type="spellStart"/>
      <w:r w:rsidRPr="00C7148A">
        <w:rPr>
          <w:b/>
          <w:bCs/>
        </w:rPr>
        <w:t>Industrializing</w:t>
      </w:r>
      <w:proofErr w:type="spellEnd"/>
      <w:r w:rsidRPr="00C7148A">
        <w:rPr>
          <w:b/>
          <w:bCs/>
        </w:rPr>
        <w:t xml:space="preserve"> </w:t>
      </w:r>
      <w:proofErr w:type="spellStart"/>
      <w:r w:rsidRPr="00C7148A">
        <w:rPr>
          <w:b/>
          <w:bCs/>
        </w:rPr>
        <w:t>Countries</w:t>
      </w:r>
      <w:proofErr w:type="spellEnd"/>
      <w:r w:rsidRPr="00C7148A">
        <w:rPr>
          <w:b/>
          <w:bCs/>
        </w:rPr>
        <w:t xml:space="preserve"> (</w:t>
      </w:r>
      <w:proofErr w:type="spellStart"/>
      <w:r w:rsidRPr="00C7148A">
        <w:rPr>
          <w:b/>
          <w:bCs/>
        </w:rPr>
        <w:t>NIC’s</w:t>
      </w:r>
      <w:proofErr w:type="spellEnd"/>
      <w:r w:rsidRPr="00C7148A">
        <w:rPr>
          <w:b/>
          <w:bCs/>
        </w:rPr>
        <w:t>)</w:t>
      </w:r>
    </w:p>
    <w:p w14:paraId="0EFC4811" w14:textId="77777777" w:rsidR="00C7148A" w:rsidRPr="00C7148A" w:rsidRDefault="00C7148A" w:rsidP="00C7148A">
      <w:r w:rsidRPr="00C7148A">
        <w:rPr>
          <w:rFonts w:ascii="Arial" w:hAnsi="Arial" w:cs="Arial"/>
        </w:rPr>
        <w:t>►</w:t>
      </w:r>
      <w:r w:rsidRPr="00C7148A">
        <w:t xml:space="preserve"> De term </w:t>
      </w:r>
      <w:proofErr w:type="spellStart"/>
      <w:r w:rsidRPr="00C7148A">
        <w:t>Newly</w:t>
      </w:r>
      <w:proofErr w:type="spellEnd"/>
      <w:r w:rsidRPr="00C7148A">
        <w:t xml:space="preserve"> </w:t>
      </w:r>
      <w:proofErr w:type="spellStart"/>
      <w:r w:rsidRPr="00C7148A">
        <w:t>Industrializing</w:t>
      </w:r>
      <w:proofErr w:type="spellEnd"/>
      <w:r w:rsidRPr="00C7148A">
        <w:t xml:space="preserve"> </w:t>
      </w:r>
      <w:proofErr w:type="spellStart"/>
      <w:r w:rsidRPr="00C7148A">
        <w:t>Countries</w:t>
      </w:r>
      <w:proofErr w:type="spellEnd"/>
      <w:r w:rsidRPr="00C7148A">
        <w:t xml:space="preserve"> (</w:t>
      </w:r>
      <w:proofErr w:type="spellStart"/>
      <w:r w:rsidRPr="00C7148A">
        <w:t>NIC’s</w:t>
      </w:r>
      <w:proofErr w:type="spellEnd"/>
      <w:r w:rsidRPr="00C7148A">
        <w:t>) is een verzamelnaam voor landen waar de  industrie snel is opgekomen en belangrijk is voor hun economie (opkomende landen).</w:t>
      </w:r>
    </w:p>
    <w:p w14:paraId="7F6572F6" w14:textId="77777777" w:rsidR="00C7148A" w:rsidRPr="00C7148A" w:rsidRDefault="00C7148A" w:rsidP="00C7148A">
      <w:r w:rsidRPr="00C7148A">
        <w:t xml:space="preserve">● De eerste </w:t>
      </w:r>
      <w:proofErr w:type="spellStart"/>
      <w:r w:rsidRPr="00C7148A">
        <w:t>NIC’s</w:t>
      </w:r>
      <w:proofErr w:type="spellEnd"/>
      <w:r w:rsidRPr="00C7148A">
        <w:t xml:space="preserve"> lagen in Azië: Zuid-Korea, Taiwan, Singapore en Hongkong. Vanwege hun snelle groei worden ze ook wel tijgerlanden genoemd.</w:t>
      </w:r>
    </w:p>
    <w:p w14:paraId="71F84FCF" w14:textId="77777777" w:rsidR="00C7148A" w:rsidRPr="00C7148A" w:rsidRDefault="00C7148A" w:rsidP="00C7148A">
      <w:r w:rsidRPr="00C7148A">
        <w:rPr>
          <w:rFonts w:ascii="Arial" w:hAnsi="Arial" w:cs="Arial"/>
        </w:rPr>
        <w:t>■</w:t>
      </w:r>
      <w:r w:rsidRPr="00C7148A">
        <w:t xml:space="preserve"> Een kenmerk van de industrialisatie in de </w:t>
      </w:r>
      <w:proofErr w:type="spellStart"/>
      <w:r w:rsidRPr="00C7148A">
        <w:t>NIC</w:t>
      </w:r>
      <w:r w:rsidRPr="00C7148A">
        <w:rPr>
          <w:rFonts w:ascii="Calibri" w:hAnsi="Calibri" w:cs="Calibri"/>
        </w:rPr>
        <w:t>’</w:t>
      </w:r>
      <w:r w:rsidRPr="00C7148A">
        <w:t>s</w:t>
      </w:r>
      <w:proofErr w:type="spellEnd"/>
      <w:r w:rsidRPr="00C7148A">
        <w:t xml:space="preserve"> is de exportgerichtheid: een groot deel van de geproduceerde goederen gaat naar het buitenland.</w:t>
      </w:r>
    </w:p>
    <w:p w14:paraId="5E1AAF8F" w14:textId="77777777" w:rsidR="00C7148A" w:rsidRPr="00C7148A" w:rsidRDefault="00C7148A" w:rsidP="00C7148A">
      <w:r w:rsidRPr="00C7148A">
        <w:rPr>
          <w:rFonts w:ascii="Arial" w:hAnsi="Arial" w:cs="Arial"/>
        </w:rPr>
        <w:t>■</w:t>
      </w:r>
      <w:r w:rsidRPr="00C7148A">
        <w:t xml:space="preserve"> Een ander kenmerk zijn de grote buitenlandse investeringen. Westerse bedrijven verplaatsten onderdelen van hun productie naar landen waar de lonen het laagst zijn (lagelonenlanden). Bij dat uitschuiven van de industrie ging het eerst alleen om eenvoudige producten, zoals kleding, schoenen en speelgoed. Dat zijn arbeidsintensieve producten. Nu besteden de bedrijven ook technisch ingewikkeldere producten uit, zoals elektrische apparaten en software. Om die producten te maken, is veel vakkennis nodig. Het zijn kennisintensieve producten.</w:t>
      </w:r>
    </w:p>
    <w:p w14:paraId="04B3440D" w14:textId="77777777" w:rsidR="00C7148A" w:rsidRPr="00C7148A" w:rsidRDefault="00C7148A" w:rsidP="00C7148A">
      <w:pPr>
        <w:rPr>
          <w:b/>
          <w:bCs/>
        </w:rPr>
      </w:pPr>
      <w:r w:rsidRPr="00C7148A">
        <w:rPr>
          <w:b/>
          <w:bCs/>
        </w:rPr>
        <w:t>Kenmerken van ontwikkeling</w:t>
      </w:r>
    </w:p>
    <w:p w14:paraId="6C465613" w14:textId="77777777" w:rsidR="00C7148A" w:rsidRPr="00C7148A" w:rsidRDefault="00C7148A" w:rsidP="00C7148A">
      <w:r w:rsidRPr="00C7148A">
        <w:rPr>
          <w:rFonts w:ascii="Arial" w:hAnsi="Arial" w:cs="Arial"/>
        </w:rPr>
        <w:t>►</w:t>
      </w:r>
      <w:r w:rsidRPr="00C7148A">
        <w:t xml:space="preserve"> Bij het indelen van de wereld in arme en rijke landen kun je kijken naar </w:t>
      </w:r>
      <w:hyperlink r:id="rId50" w:history="1">
        <w:r w:rsidRPr="00C7148A">
          <w:rPr>
            <w:rStyle w:val="Hyperlink"/>
            <w:b/>
            <w:bCs/>
          </w:rPr>
          <w:t>ontwikkelingskenmerken</w:t>
        </w:r>
      </w:hyperlink>
      <w:r w:rsidRPr="00C7148A">
        <w:t>. Ze laten zien of een land ontwikkeld is of niet.</w:t>
      </w:r>
    </w:p>
    <w:p w14:paraId="61610F4F" w14:textId="77777777" w:rsidR="00C7148A" w:rsidRPr="00C7148A" w:rsidRDefault="00C7148A" w:rsidP="00C7148A">
      <w:r w:rsidRPr="00C7148A">
        <w:t>● Een belangrijke </w:t>
      </w:r>
      <w:r w:rsidRPr="00C7148A">
        <w:rPr>
          <w:i/>
          <w:iCs/>
        </w:rPr>
        <w:t>indicator</w:t>
      </w:r>
      <w:r w:rsidRPr="00C7148A">
        <w:t> (= aanwijzer) is het </w:t>
      </w:r>
      <w:hyperlink r:id="rId51" w:history="1">
        <w:r w:rsidRPr="00C7148A">
          <w:rPr>
            <w:rStyle w:val="Hyperlink"/>
            <w:b/>
            <w:bCs/>
          </w:rPr>
          <w:t>bnp per inwoner</w:t>
        </w:r>
      </w:hyperlink>
      <w:r w:rsidRPr="00C7148A">
        <w:t>. Een indeling met behulp van het bnp geeft een eerste beeld van de verschillen in de wereld (figuur 7.23).</w:t>
      </w:r>
    </w:p>
    <w:p w14:paraId="63954601" w14:textId="77777777" w:rsidR="00C7148A" w:rsidRPr="00C7148A" w:rsidRDefault="00C7148A" w:rsidP="00C7148A">
      <w:r w:rsidRPr="00C7148A">
        <w:t>● Het is goed om niet alleen naar het inkomen te kijken. Je moet ook kijken naar de levensomstandigheden van de bewoners in een land. Dan gaat het om de vier </w:t>
      </w:r>
      <w:hyperlink r:id="rId52" w:history="1">
        <w:r w:rsidRPr="00C7148A">
          <w:rPr>
            <w:rStyle w:val="Hyperlink"/>
            <w:b/>
            <w:bCs/>
          </w:rPr>
          <w:t>basisbehoeften</w:t>
        </w:r>
      </w:hyperlink>
      <w:r w:rsidRPr="00C7148A">
        <w:t>. Heeft iedereen genoeg te eten, wonen ze in een goed huis, kunnen ze naar school en gaan ze naar de dokter als ze ziek zijn?</w:t>
      </w:r>
    </w:p>
    <w:p w14:paraId="70AB7B50" w14:textId="77777777" w:rsidR="00C7148A" w:rsidRPr="00C7148A" w:rsidRDefault="00C7148A" w:rsidP="00C7148A">
      <w:r w:rsidRPr="00C7148A">
        <w:t>● Er zijn nog meer ontwikkelingskenmerken. In arme landen groeit de bevolking sneller en werken er meer mensen in de </w:t>
      </w:r>
      <w:hyperlink r:id="rId53" w:history="1">
        <w:r w:rsidRPr="00C7148A">
          <w:rPr>
            <w:rStyle w:val="Hyperlink"/>
            <w:b/>
            <w:bCs/>
          </w:rPr>
          <w:t>landbouw</w:t>
        </w:r>
      </w:hyperlink>
      <w:r w:rsidRPr="00C7148A">
        <w:t>. Verder groeit het percentage stedelingen snel door </w:t>
      </w:r>
      <w:hyperlink r:id="rId54" w:history="1">
        <w:r w:rsidRPr="00C7148A">
          <w:rPr>
            <w:rStyle w:val="Hyperlink"/>
            <w:b/>
            <w:bCs/>
          </w:rPr>
          <w:t>urbanisatie</w:t>
        </w:r>
      </w:hyperlink>
      <w:r w:rsidRPr="00C7148A">
        <w:t>. Statistische gegevens over zulke kenmerken vertellen veel over de ontwikkeling van een gebied.</w:t>
      </w:r>
    </w:p>
    <w:p w14:paraId="2655DB6D" w14:textId="77777777" w:rsidR="00C7148A" w:rsidRPr="00C7148A" w:rsidRDefault="00C7148A" w:rsidP="00C7148A"/>
    <w:p w14:paraId="0246708E" w14:textId="77777777" w:rsidR="006A2F2D" w:rsidRDefault="006A2F2D"/>
    <w:sectPr w:rsidR="006A2F2D" w:rsidSect="008F3F98">
      <w:pgSz w:w="11899" w:h="16841"/>
      <w:pgMar w:top="1417" w:right="1429" w:bottom="1650" w:left="1412" w:header="153" w:footer="19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96264"/>
    <w:multiLevelType w:val="multilevel"/>
    <w:tmpl w:val="B5062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05682"/>
    <w:multiLevelType w:val="multilevel"/>
    <w:tmpl w:val="1370E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7785F"/>
    <w:multiLevelType w:val="multilevel"/>
    <w:tmpl w:val="4D726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4590F"/>
    <w:multiLevelType w:val="multilevel"/>
    <w:tmpl w:val="D0143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B819C1"/>
    <w:multiLevelType w:val="multilevel"/>
    <w:tmpl w:val="8C843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8A"/>
    <w:rsid w:val="006A2F2D"/>
    <w:rsid w:val="007D3DA0"/>
    <w:rsid w:val="008F3F98"/>
    <w:rsid w:val="00C714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3A8D"/>
  <w15:chartTrackingRefBased/>
  <w15:docId w15:val="{4F012E69-12F5-4B87-85C9-5B60A025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7148A"/>
    <w:rPr>
      <w:color w:val="0563C1" w:themeColor="hyperlink"/>
      <w:u w:val="single"/>
    </w:rPr>
  </w:style>
  <w:style w:type="character" w:styleId="Onopgelostemelding">
    <w:name w:val="Unresolved Mention"/>
    <w:basedOn w:val="Standaardalinea-lettertype"/>
    <w:uiPriority w:val="99"/>
    <w:semiHidden/>
    <w:unhideWhenUsed/>
    <w:rsid w:val="00C71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03935">
      <w:bodyDiv w:val="1"/>
      <w:marLeft w:val="0"/>
      <w:marRight w:val="0"/>
      <w:marTop w:val="0"/>
      <w:marBottom w:val="0"/>
      <w:divBdr>
        <w:top w:val="none" w:sz="0" w:space="0" w:color="auto"/>
        <w:left w:val="none" w:sz="0" w:space="0" w:color="auto"/>
        <w:bottom w:val="none" w:sz="0" w:space="0" w:color="auto"/>
        <w:right w:val="none" w:sz="0" w:space="0" w:color="auto"/>
      </w:divBdr>
      <w:divsChild>
        <w:div w:id="211045468">
          <w:marLeft w:val="0"/>
          <w:marRight w:val="0"/>
          <w:marTop w:val="0"/>
          <w:marBottom w:val="0"/>
          <w:divBdr>
            <w:top w:val="none" w:sz="0" w:space="0" w:color="auto"/>
            <w:left w:val="none" w:sz="0" w:space="0" w:color="auto"/>
            <w:bottom w:val="none" w:sz="0" w:space="0" w:color="auto"/>
            <w:right w:val="none" w:sz="0" w:space="0" w:color="auto"/>
          </w:divBdr>
          <w:divsChild>
            <w:div w:id="1561866530">
              <w:marLeft w:val="0"/>
              <w:marRight w:val="0"/>
              <w:marTop w:val="0"/>
              <w:marBottom w:val="0"/>
              <w:divBdr>
                <w:top w:val="none" w:sz="0" w:space="0" w:color="auto"/>
                <w:left w:val="none" w:sz="0" w:space="0" w:color="auto"/>
                <w:bottom w:val="none" w:sz="0" w:space="0" w:color="auto"/>
                <w:right w:val="none" w:sz="0" w:space="0" w:color="auto"/>
              </w:divBdr>
            </w:div>
            <w:div w:id="1221525581">
              <w:marLeft w:val="0"/>
              <w:marRight w:val="0"/>
              <w:marTop w:val="0"/>
              <w:marBottom w:val="0"/>
              <w:divBdr>
                <w:top w:val="none" w:sz="0" w:space="0" w:color="auto"/>
                <w:left w:val="none" w:sz="0" w:space="0" w:color="auto"/>
                <w:bottom w:val="none" w:sz="0" w:space="0" w:color="auto"/>
                <w:right w:val="none" w:sz="0" w:space="0" w:color="auto"/>
              </w:divBdr>
              <w:divsChild>
                <w:div w:id="1844853664">
                  <w:marLeft w:val="0"/>
                  <w:marRight w:val="0"/>
                  <w:marTop w:val="0"/>
                  <w:marBottom w:val="0"/>
                  <w:divBdr>
                    <w:top w:val="none" w:sz="0" w:space="0" w:color="auto"/>
                    <w:left w:val="none" w:sz="0" w:space="0" w:color="auto"/>
                    <w:bottom w:val="none" w:sz="0" w:space="0" w:color="auto"/>
                    <w:right w:val="none" w:sz="0" w:space="0" w:color="auto"/>
                  </w:divBdr>
                </w:div>
                <w:div w:id="214527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1081">
          <w:marLeft w:val="0"/>
          <w:marRight w:val="0"/>
          <w:marTop w:val="0"/>
          <w:marBottom w:val="0"/>
          <w:divBdr>
            <w:top w:val="none" w:sz="0" w:space="0" w:color="auto"/>
            <w:left w:val="none" w:sz="0" w:space="0" w:color="auto"/>
            <w:bottom w:val="none" w:sz="0" w:space="0" w:color="auto"/>
            <w:right w:val="none" w:sz="0" w:space="0" w:color="auto"/>
          </w:divBdr>
          <w:divsChild>
            <w:div w:id="206690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5378">
      <w:bodyDiv w:val="1"/>
      <w:marLeft w:val="0"/>
      <w:marRight w:val="0"/>
      <w:marTop w:val="0"/>
      <w:marBottom w:val="0"/>
      <w:divBdr>
        <w:top w:val="none" w:sz="0" w:space="0" w:color="auto"/>
        <w:left w:val="none" w:sz="0" w:space="0" w:color="auto"/>
        <w:bottom w:val="none" w:sz="0" w:space="0" w:color="auto"/>
        <w:right w:val="none" w:sz="0" w:space="0" w:color="auto"/>
      </w:divBdr>
      <w:divsChild>
        <w:div w:id="1210802361">
          <w:marLeft w:val="0"/>
          <w:marRight w:val="0"/>
          <w:marTop w:val="0"/>
          <w:marBottom w:val="0"/>
          <w:divBdr>
            <w:top w:val="none" w:sz="0" w:space="0" w:color="auto"/>
            <w:left w:val="none" w:sz="0" w:space="0" w:color="auto"/>
            <w:bottom w:val="none" w:sz="0" w:space="0" w:color="auto"/>
            <w:right w:val="none" w:sz="0" w:space="0" w:color="auto"/>
          </w:divBdr>
          <w:divsChild>
            <w:div w:id="1692368041">
              <w:marLeft w:val="0"/>
              <w:marRight w:val="0"/>
              <w:marTop w:val="0"/>
              <w:marBottom w:val="0"/>
              <w:divBdr>
                <w:top w:val="none" w:sz="0" w:space="0" w:color="auto"/>
                <w:left w:val="none" w:sz="0" w:space="0" w:color="auto"/>
                <w:bottom w:val="none" w:sz="0" w:space="0" w:color="auto"/>
                <w:right w:val="none" w:sz="0" w:space="0" w:color="auto"/>
              </w:divBdr>
            </w:div>
            <w:div w:id="896549040">
              <w:marLeft w:val="0"/>
              <w:marRight w:val="0"/>
              <w:marTop w:val="0"/>
              <w:marBottom w:val="0"/>
              <w:divBdr>
                <w:top w:val="none" w:sz="0" w:space="0" w:color="auto"/>
                <w:left w:val="none" w:sz="0" w:space="0" w:color="auto"/>
                <w:bottom w:val="none" w:sz="0" w:space="0" w:color="auto"/>
                <w:right w:val="none" w:sz="0" w:space="0" w:color="auto"/>
              </w:divBdr>
              <w:divsChild>
                <w:div w:id="228424722">
                  <w:marLeft w:val="0"/>
                  <w:marRight w:val="0"/>
                  <w:marTop w:val="0"/>
                  <w:marBottom w:val="0"/>
                  <w:divBdr>
                    <w:top w:val="none" w:sz="0" w:space="0" w:color="auto"/>
                    <w:left w:val="none" w:sz="0" w:space="0" w:color="auto"/>
                    <w:bottom w:val="none" w:sz="0" w:space="0" w:color="auto"/>
                    <w:right w:val="none" w:sz="0" w:space="0" w:color="auto"/>
                  </w:divBdr>
                </w:div>
                <w:div w:id="185364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4955">
          <w:marLeft w:val="0"/>
          <w:marRight w:val="0"/>
          <w:marTop w:val="0"/>
          <w:marBottom w:val="0"/>
          <w:divBdr>
            <w:top w:val="none" w:sz="0" w:space="0" w:color="auto"/>
            <w:left w:val="none" w:sz="0" w:space="0" w:color="auto"/>
            <w:bottom w:val="none" w:sz="0" w:space="0" w:color="auto"/>
            <w:right w:val="none" w:sz="0" w:space="0" w:color="auto"/>
          </w:divBdr>
          <w:divsChild>
            <w:div w:id="794836316">
              <w:marLeft w:val="0"/>
              <w:marRight w:val="0"/>
              <w:marTop w:val="0"/>
              <w:marBottom w:val="0"/>
              <w:divBdr>
                <w:top w:val="none" w:sz="0" w:space="0" w:color="auto"/>
                <w:left w:val="none" w:sz="0" w:space="0" w:color="auto"/>
                <w:bottom w:val="none" w:sz="0" w:space="0" w:color="auto"/>
                <w:right w:val="none" w:sz="0" w:space="0" w:color="auto"/>
              </w:divBdr>
            </w:div>
            <w:div w:id="259216999">
              <w:marLeft w:val="0"/>
              <w:marRight w:val="0"/>
              <w:marTop w:val="0"/>
              <w:marBottom w:val="0"/>
              <w:divBdr>
                <w:top w:val="none" w:sz="0" w:space="0" w:color="auto"/>
                <w:left w:val="none" w:sz="0" w:space="0" w:color="auto"/>
                <w:bottom w:val="none" w:sz="0" w:space="0" w:color="auto"/>
                <w:right w:val="none" w:sz="0" w:space="0" w:color="auto"/>
              </w:divBdr>
              <w:divsChild>
                <w:div w:id="21211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2094">
          <w:marLeft w:val="0"/>
          <w:marRight w:val="0"/>
          <w:marTop w:val="0"/>
          <w:marBottom w:val="0"/>
          <w:divBdr>
            <w:top w:val="none" w:sz="0" w:space="0" w:color="auto"/>
            <w:left w:val="none" w:sz="0" w:space="0" w:color="auto"/>
            <w:bottom w:val="none" w:sz="0" w:space="0" w:color="auto"/>
            <w:right w:val="none" w:sz="0" w:space="0" w:color="auto"/>
          </w:divBdr>
          <w:divsChild>
            <w:div w:id="79453300">
              <w:marLeft w:val="0"/>
              <w:marRight w:val="0"/>
              <w:marTop w:val="0"/>
              <w:marBottom w:val="0"/>
              <w:divBdr>
                <w:top w:val="none" w:sz="0" w:space="0" w:color="auto"/>
                <w:left w:val="none" w:sz="0" w:space="0" w:color="auto"/>
                <w:bottom w:val="none" w:sz="0" w:space="0" w:color="auto"/>
                <w:right w:val="none" w:sz="0" w:space="0" w:color="auto"/>
              </w:divBdr>
            </w:div>
            <w:div w:id="334386510">
              <w:marLeft w:val="0"/>
              <w:marRight w:val="0"/>
              <w:marTop w:val="0"/>
              <w:marBottom w:val="0"/>
              <w:divBdr>
                <w:top w:val="none" w:sz="0" w:space="0" w:color="auto"/>
                <w:left w:val="none" w:sz="0" w:space="0" w:color="auto"/>
                <w:bottom w:val="none" w:sz="0" w:space="0" w:color="auto"/>
                <w:right w:val="none" w:sz="0" w:space="0" w:color="auto"/>
              </w:divBdr>
              <w:divsChild>
                <w:div w:id="1088574807">
                  <w:marLeft w:val="0"/>
                  <w:marRight w:val="0"/>
                  <w:marTop w:val="0"/>
                  <w:marBottom w:val="0"/>
                  <w:divBdr>
                    <w:top w:val="none" w:sz="0" w:space="0" w:color="auto"/>
                    <w:left w:val="none" w:sz="0" w:space="0" w:color="auto"/>
                    <w:bottom w:val="none" w:sz="0" w:space="0" w:color="auto"/>
                    <w:right w:val="none" w:sz="0" w:space="0" w:color="auto"/>
                  </w:divBdr>
                  <w:divsChild>
                    <w:div w:id="20832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700332">
          <w:marLeft w:val="0"/>
          <w:marRight w:val="0"/>
          <w:marTop w:val="0"/>
          <w:marBottom w:val="0"/>
          <w:divBdr>
            <w:top w:val="none" w:sz="0" w:space="0" w:color="auto"/>
            <w:left w:val="none" w:sz="0" w:space="0" w:color="auto"/>
            <w:bottom w:val="none" w:sz="0" w:space="0" w:color="auto"/>
            <w:right w:val="none" w:sz="0" w:space="0" w:color="auto"/>
          </w:divBdr>
          <w:divsChild>
            <w:div w:id="128137545">
              <w:marLeft w:val="0"/>
              <w:marRight w:val="0"/>
              <w:marTop w:val="0"/>
              <w:marBottom w:val="0"/>
              <w:divBdr>
                <w:top w:val="none" w:sz="0" w:space="0" w:color="auto"/>
                <w:left w:val="none" w:sz="0" w:space="0" w:color="auto"/>
                <w:bottom w:val="none" w:sz="0" w:space="0" w:color="auto"/>
                <w:right w:val="none" w:sz="0" w:space="0" w:color="auto"/>
              </w:divBdr>
            </w:div>
            <w:div w:id="1865288953">
              <w:marLeft w:val="0"/>
              <w:marRight w:val="0"/>
              <w:marTop w:val="0"/>
              <w:marBottom w:val="0"/>
              <w:divBdr>
                <w:top w:val="none" w:sz="0" w:space="0" w:color="auto"/>
                <w:left w:val="none" w:sz="0" w:space="0" w:color="auto"/>
                <w:bottom w:val="none" w:sz="0" w:space="0" w:color="auto"/>
                <w:right w:val="none" w:sz="0" w:space="0" w:color="auto"/>
              </w:divBdr>
              <w:divsChild>
                <w:div w:id="1101989694">
                  <w:marLeft w:val="0"/>
                  <w:marRight w:val="0"/>
                  <w:marTop w:val="0"/>
                  <w:marBottom w:val="0"/>
                  <w:divBdr>
                    <w:top w:val="none" w:sz="0" w:space="0" w:color="auto"/>
                    <w:left w:val="none" w:sz="0" w:space="0" w:color="auto"/>
                    <w:bottom w:val="none" w:sz="0" w:space="0" w:color="auto"/>
                    <w:right w:val="none" w:sz="0" w:space="0" w:color="auto"/>
                  </w:divBdr>
                  <w:divsChild>
                    <w:div w:id="10016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83146">
          <w:marLeft w:val="0"/>
          <w:marRight w:val="0"/>
          <w:marTop w:val="0"/>
          <w:marBottom w:val="0"/>
          <w:divBdr>
            <w:top w:val="none" w:sz="0" w:space="0" w:color="auto"/>
            <w:left w:val="none" w:sz="0" w:space="0" w:color="auto"/>
            <w:bottom w:val="none" w:sz="0" w:space="0" w:color="auto"/>
            <w:right w:val="none" w:sz="0" w:space="0" w:color="auto"/>
          </w:divBdr>
          <w:divsChild>
            <w:div w:id="1816097798">
              <w:marLeft w:val="0"/>
              <w:marRight w:val="0"/>
              <w:marTop w:val="0"/>
              <w:marBottom w:val="0"/>
              <w:divBdr>
                <w:top w:val="none" w:sz="0" w:space="0" w:color="auto"/>
                <w:left w:val="none" w:sz="0" w:space="0" w:color="auto"/>
                <w:bottom w:val="none" w:sz="0" w:space="0" w:color="auto"/>
                <w:right w:val="none" w:sz="0" w:space="0" w:color="auto"/>
              </w:divBdr>
            </w:div>
          </w:divsChild>
        </w:div>
        <w:div w:id="706375880">
          <w:marLeft w:val="0"/>
          <w:marRight w:val="0"/>
          <w:marTop w:val="0"/>
          <w:marBottom w:val="0"/>
          <w:divBdr>
            <w:top w:val="none" w:sz="0" w:space="0" w:color="auto"/>
            <w:left w:val="none" w:sz="0" w:space="0" w:color="auto"/>
            <w:bottom w:val="none" w:sz="0" w:space="0" w:color="auto"/>
            <w:right w:val="none" w:sz="0" w:space="0" w:color="auto"/>
          </w:divBdr>
          <w:divsChild>
            <w:div w:id="2080908492">
              <w:marLeft w:val="0"/>
              <w:marRight w:val="0"/>
              <w:marTop w:val="0"/>
              <w:marBottom w:val="0"/>
              <w:divBdr>
                <w:top w:val="none" w:sz="0" w:space="0" w:color="auto"/>
                <w:left w:val="none" w:sz="0" w:space="0" w:color="auto"/>
                <w:bottom w:val="none" w:sz="0" w:space="0" w:color="auto"/>
                <w:right w:val="none" w:sz="0" w:space="0" w:color="auto"/>
              </w:divBdr>
              <w:divsChild>
                <w:div w:id="357245621">
                  <w:marLeft w:val="0"/>
                  <w:marRight w:val="0"/>
                  <w:marTop w:val="0"/>
                  <w:marBottom w:val="0"/>
                  <w:divBdr>
                    <w:top w:val="none" w:sz="0" w:space="0" w:color="auto"/>
                    <w:left w:val="none" w:sz="0" w:space="0" w:color="auto"/>
                    <w:bottom w:val="none" w:sz="0" w:space="0" w:color="auto"/>
                    <w:right w:val="none" w:sz="0" w:space="0" w:color="auto"/>
                  </w:divBdr>
                  <w:divsChild>
                    <w:div w:id="10829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31723">
              <w:marLeft w:val="0"/>
              <w:marRight w:val="0"/>
              <w:marTop w:val="0"/>
              <w:marBottom w:val="0"/>
              <w:divBdr>
                <w:top w:val="none" w:sz="0" w:space="0" w:color="auto"/>
                <w:left w:val="none" w:sz="0" w:space="0" w:color="auto"/>
                <w:bottom w:val="none" w:sz="0" w:space="0" w:color="auto"/>
                <w:right w:val="none" w:sz="0" w:space="0" w:color="auto"/>
              </w:divBdr>
              <w:divsChild>
                <w:div w:id="343480228">
                  <w:marLeft w:val="0"/>
                  <w:marRight w:val="0"/>
                  <w:marTop w:val="0"/>
                  <w:marBottom w:val="0"/>
                  <w:divBdr>
                    <w:top w:val="none" w:sz="0" w:space="0" w:color="auto"/>
                    <w:left w:val="none" w:sz="0" w:space="0" w:color="auto"/>
                    <w:bottom w:val="none" w:sz="0" w:space="0" w:color="auto"/>
                    <w:right w:val="none" w:sz="0" w:space="0" w:color="auto"/>
                  </w:divBdr>
                  <w:divsChild>
                    <w:div w:id="8570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40978">
          <w:marLeft w:val="0"/>
          <w:marRight w:val="0"/>
          <w:marTop w:val="0"/>
          <w:marBottom w:val="0"/>
          <w:divBdr>
            <w:top w:val="none" w:sz="0" w:space="0" w:color="auto"/>
            <w:left w:val="none" w:sz="0" w:space="0" w:color="auto"/>
            <w:bottom w:val="none" w:sz="0" w:space="0" w:color="auto"/>
            <w:right w:val="none" w:sz="0" w:space="0" w:color="auto"/>
          </w:divBdr>
          <w:divsChild>
            <w:div w:id="1352340462">
              <w:marLeft w:val="0"/>
              <w:marRight w:val="0"/>
              <w:marTop w:val="0"/>
              <w:marBottom w:val="0"/>
              <w:divBdr>
                <w:top w:val="none" w:sz="0" w:space="0" w:color="auto"/>
                <w:left w:val="none" w:sz="0" w:space="0" w:color="auto"/>
                <w:bottom w:val="none" w:sz="0" w:space="0" w:color="auto"/>
                <w:right w:val="none" w:sz="0" w:space="0" w:color="auto"/>
              </w:divBdr>
            </w:div>
            <w:div w:id="1606306182">
              <w:marLeft w:val="0"/>
              <w:marRight w:val="0"/>
              <w:marTop w:val="0"/>
              <w:marBottom w:val="0"/>
              <w:divBdr>
                <w:top w:val="none" w:sz="0" w:space="0" w:color="auto"/>
                <w:left w:val="none" w:sz="0" w:space="0" w:color="auto"/>
                <w:bottom w:val="none" w:sz="0" w:space="0" w:color="auto"/>
                <w:right w:val="none" w:sz="0" w:space="0" w:color="auto"/>
              </w:divBdr>
              <w:divsChild>
                <w:div w:id="984822793">
                  <w:marLeft w:val="0"/>
                  <w:marRight w:val="0"/>
                  <w:marTop w:val="0"/>
                  <w:marBottom w:val="0"/>
                  <w:divBdr>
                    <w:top w:val="none" w:sz="0" w:space="0" w:color="auto"/>
                    <w:left w:val="none" w:sz="0" w:space="0" w:color="auto"/>
                    <w:bottom w:val="none" w:sz="0" w:space="0" w:color="auto"/>
                    <w:right w:val="none" w:sz="0" w:space="0" w:color="auto"/>
                  </w:divBdr>
                  <w:divsChild>
                    <w:div w:id="3649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137077">
          <w:marLeft w:val="0"/>
          <w:marRight w:val="0"/>
          <w:marTop w:val="0"/>
          <w:marBottom w:val="0"/>
          <w:divBdr>
            <w:top w:val="none" w:sz="0" w:space="0" w:color="auto"/>
            <w:left w:val="none" w:sz="0" w:space="0" w:color="auto"/>
            <w:bottom w:val="none" w:sz="0" w:space="0" w:color="auto"/>
            <w:right w:val="none" w:sz="0" w:space="0" w:color="auto"/>
          </w:divBdr>
        </w:div>
        <w:div w:id="435247956">
          <w:marLeft w:val="0"/>
          <w:marRight w:val="0"/>
          <w:marTop w:val="0"/>
          <w:marBottom w:val="0"/>
          <w:divBdr>
            <w:top w:val="none" w:sz="0" w:space="0" w:color="auto"/>
            <w:left w:val="none" w:sz="0" w:space="0" w:color="auto"/>
            <w:bottom w:val="none" w:sz="0" w:space="0" w:color="auto"/>
            <w:right w:val="none" w:sz="0" w:space="0" w:color="auto"/>
          </w:divBdr>
        </w:div>
        <w:div w:id="1941451100">
          <w:marLeft w:val="0"/>
          <w:marRight w:val="0"/>
          <w:marTop w:val="0"/>
          <w:marBottom w:val="0"/>
          <w:divBdr>
            <w:top w:val="none" w:sz="0" w:space="0" w:color="auto"/>
            <w:left w:val="none" w:sz="0" w:space="0" w:color="auto"/>
            <w:bottom w:val="none" w:sz="0" w:space="0" w:color="auto"/>
            <w:right w:val="none" w:sz="0" w:space="0" w:color="auto"/>
          </w:divBdr>
          <w:divsChild>
            <w:div w:id="919871673">
              <w:marLeft w:val="0"/>
              <w:marRight w:val="0"/>
              <w:marTop w:val="0"/>
              <w:marBottom w:val="0"/>
              <w:divBdr>
                <w:top w:val="none" w:sz="0" w:space="0" w:color="auto"/>
                <w:left w:val="none" w:sz="0" w:space="0" w:color="auto"/>
                <w:bottom w:val="none" w:sz="0" w:space="0" w:color="auto"/>
                <w:right w:val="none" w:sz="0" w:space="0" w:color="auto"/>
              </w:divBdr>
            </w:div>
            <w:div w:id="1038509456">
              <w:marLeft w:val="0"/>
              <w:marRight w:val="0"/>
              <w:marTop w:val="0"/>
              <w:marBottom w:val="0"/>
              <w:divBdr>
                <w:top w:val="none" w:sz="0" w:space="0" w:color="auto"/>
                <w:left w:val="none" w:sz="0" w:space="0" w:color="auto"/>
                <w:bottom w:val="none" w:sz="0" w:space="0" w:color="auto"/>
                <w:right w:val="none" w:sz="0" w:space="0" w:color="auto"/>
              </w:divBdr>
              <w:divsChild>
                <w:div w:id="1748380173">
                  <w:marLeft w:val="0"/>
                  <w:marRight w:val="0"/>
                  <w:marTop w:val="0"/>
                  <w:marBottom w:val="0"/>
                  <w:divBdr>
                    <w:top w:val="none" w:sz="0" w:space="0" w:color="auto"/>
                    <w:left w:val="none" w:sz="0" w:space="0" w:color="auto"/>
                    <w:bottom w:val="none" w:sz="0" w:space="0" w:color="auto"/>
                    <w:right w:val="none" w:sz="0" w:space="0" w:color="auto"/>
                  </w:divBdr>
                  <w:divsChild>
                    <w:div w:id="168338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69306">
          <w:marLeft w:val="0"/>
          <w:marRight w:val="0"/>
          <w:marTop w:val="0"/>
          <w:marBottom w:val="0"/>
          <w:divBdr>
            <w:top w:val="none" w:sz="0" w:space="0" w:color="auto"/>
            <w:left w:val="none" w:sz="0" w:space="0" w:color="auto"/>
            <w:bottom w:val="none" w:sz="0" w:space="0" w:color="auto"/>
            <w:right w:val="none" w:sz="0" w:space="0" w:color="auto"/>
          </w:divBdr>
        </w:div>
        <w:div w:id="68697970">
          <w:marLeft w:val="0"/>
          <w:marRight w:val="0"/>
          <w:marTop w:val="0"/>
          <w:marBottom w:val="0"/>
          <w:divBdr>
            <w:top w:val="none" w:sz="0" w:space="0" w:color="auto"/>
            <w:left w:val="none" w:sz="0" w:space="0" w:color="auto"/>
            <w:bottom w:val="none" w:sz="0" w:space="0" w:color="auto"/>
            <w:right w:val="none" w:sz="0" w:space="0" w:color="auto"/>
          </w:divBdr>
          <w:divsChild>
            <w:div w:id="54936277">
              <w:marLeft w:val="0"/>
              <w:marRight w:val="0"/>
              <w:marTop w:val="0"/>
              <w:marBottom w:val="0"/>
              <w:divBdr>
                <w:top w:val="none" w:sz="0" w:space="0" w:color="auto"/>
                <w:left w:val="none" w:sz="0" w:space="0" w:color="auto"/>
                <w:bottom w:val="none" w:sz="0" w:space="0" w:color="auto"/>
                <w:right w:val="none" w:sz="0" w:space="0" w:color="auto"/>
              </w:divBdr>
            </w:div>
          </w:divsChild>
        </w:div>
        <w:div w:id="1388652558">
          <w:marLeft w:val="0"/>
          <w:marRight w:val="0"/>
          <w:marTop w:val="0"/>
          <w:marBottom w:val="0"/>
          <w:divBdr>
            <w:top w:val="none" w:sz="0" w:space="0" w:color="auto"/>
            <w:left w:val="none" w:sz="0" w:space="0" w:color="auto"/>
            <w:bottom w:val="none" w:sz="0" w:space="0" w:color="auto"/>
            <w:right w:val="none" w:sz="0" w:space="0" w:color="auto"/>
          </w:divBdr>
          <w:divsChild>
            <w:div w:id="345208566">
              <w:marLeft w:val="0"/>
              <w:marRight w:val="0"/>
              <w:marTop w:val="0"/>
              <w:marBottom w:val="0"/>
              <w:divBdr>
                <w:top w:val="none" w:sz="0" w:space="0" w:color="auto"/>
                <w:left w:val="none" w:sz="0" w:space="0" w:color="auto"/>
                <w:bottom w:val="none" w:sz="0" w:space="0" w:color="auto"/>
                <w:right w:val="none" w:sz="0" w:space="0" w:color="auto"/>
              </w:divBdr>
            </w:div>
            <w:div w:id="1689792367">
              <w:marLeft w:val="0"/>
              <w:marRight w:val="0"/>
              <w:marTop w:val="0"/>
              <w:marBottom w:val="0"/>
              <w:divBdr>
                <w:top w:val="none" w:sz="0" w:space="0" w:color="auto"/>
                <w:left w:val="none" w:sz="0" w:space="0" w:color="auto"/>
                <w:bottom w:val="none" w:sz="0" w:space="0" w:color="auto"/>
                <w:right w:val="none" w:sz="0" w:space="0" w:color="auto"/>
              </w:divBdr>
              <w:divsChild>
                <w:div w:id="123475658">
                  <w:marLeft w:val="0"/>
                  <w:marRight w:val="0"/>
                  <w:marTop w:val="0"/>
                  <w:marBottom w:val="0"/>
                  <w:divBdr>
                    <w:top w:val="none" w:sz="0" w:space="0" w:color="auto"/>
                    <w:left w:val="none" w:sz="0" w:space="0" w:color="auto"/>
                    <w:bottom w:val="none" w:sz="0" w:space="0" w:color="auto"/>
                    <w:right w:val="none" w:sz="0" w:space="0" w:color="auto"/>
                  </w:divBdr>
                  <w:divsChild>
                    <w:div w:id="140957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13328">
          <w:marLeft w:val="0"/>
          <w:marRight w:val="0"/>
          <w:marTop w:val="0"/>
          <w:marBottom w:val="0"/>
          <w:divBdr>
            <w:top w:val="none" w:sz="0" w:space="0" w:color="auto"/>
            <w:left w:val="none" w:sz="0" w:space="0" w:color="auto"/>
            <w:bottom w:val="none" w:sz="0" w:space="0" w:color="auto"/>
            <w:right w:val="none" w:sz="0" w:space="0" w:color="auto"/>
          </w:divBdr>
        </w:div>
        <w:div w:id="2001038279">
          <w:marLeft w:val="0"/>
          <w:marRight w:val="0"/>
          <w:marTop w:val="0"/>
          <w:marBottom w:val="0"/>
          <w:divBdr>
            <w:top w:val="none" w:sz="0" w:space="0" w:color="auto"/>
            <w:left w:val="none" w:sz="0" w:space="0" w:color="auto"/>
            <w:bottom w:val="none" w:sz="0" w:space="0" w:color="auto"/>
            <w:right w:val="none" w:sz="0" w:space="0" w:color="auto"/>
          </w:divBdr>
          <w:divsChild>
            <w:div w:id="1186868521">
              <w:marLeft w:val="0"/>
              <w:marRight w:val="0"/>
              <w:marTop w:val="0"/>
              <w:marBottom w:val="0"/>
              <w:divBdr>
                <w:top w:val="none" w:sz="0" w:space="0" w:color="auto"/>
                <w:left w:val="none" w:sz="0" w:space="0" w:color="auto"/>
                <w:bottom w:val="none" w:sz="0" w:space="0" w:color="auto"/>
                <w:right w:val="none" w:sz="0" w:space="0" w:color="auto"/>
              </w:divBdr>
              <w:divsChild>
                <w:div w:id="1047341684">
                  <w:marLeft w:val="0"/>
                  <w:marRight w:val="0"/>
                  <w:marTop w:val="0"/>
                  <w:marBottom w:val="0"/>
                  <w:divBdr>
                    <w:top w:val="none" w:sz="0" w:space="0" w:color="auto"/>
                    <w:left w:val="none" w:sz="0" w:space="0" w:color="auto"/>
                    <w:bottom w:val="none" w:sz="0" w:space="0" w:color="auto"/>
                    <w:right w:val="none" w:sz="0" w:space="0" w:color="auto"/>
                  </w:divBdr>
                  <w:divsChild>
                    <w:div w:id="15340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2295">
              <w:marLeft w:val="0"/>
              <w:marRight w:val="0"/>
              <w:marTop w:val="0"/>
              <w:marBottom w:val="0"/>
              <w:divBdr>
                <w:top w:val="none" w:sz="0" w:space="0" w:color="auto"/>
                <w:left w:val="none" w:sz="0" w:space="0" w:color="auto"/>
                <w:bottom w:val="none" w:sz="0" w:space="0" w:color="auto"/>
                <w:right w:val="none" w:sz="0" w:space="0" w:color="auto"/>
              </w:divBdr>
              <w:divsChild>
                <w:div w:id="1105035143">
                  <w:marLeft w:val="0"/>
                  <w:marRight w:val="0"/>
                  <w:marTop w:val="0"/>
                  <w:marBottom w:val="0"/>
                  <w:divBdr>
                    <w:top w:val="none" w:sz="0" w:space="0" w:color="auto"/>
                    <w:left w:val="none" w:sz="0" w:space="0" w:color="auto"/>
                    <w:bottom w:val="none" w:sz="0" w:space="0" w:color="auto"/>
                    <w:right w:val="none" w:sz="0" w:space="0" w:color="auto"/>
                  </w:divBdr>
                  <w:divsChild>
                    <w:div w:id="38661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49375">
          <w:marLeft w:val="0"/>
          <w:marRight w:val="0"/>
          <w:marTop w:val="0"/>
          <w:marBottom w:val="0"/>
          <w:divBdr>
            <w:top w:val="none" w:sz="0" w:space="0" w:color="auto"/>
            <w:left w:val="none" w:sz="0" w:space="0" w:color="auto"/>
            <w:bottom w:val="none" w:sz="0" w:space="0" w:color="auto"/>
            <w:right w:val="none" w:sz="0" w:space="0" w:color="auto"/>
          </w:divBdr>
          <w:divsChild>
            <w:div w:id="1333222922">
              <w:marLeft w:val="0"/>
              <w:marRight w:val="0"/>
              <w:marTop w:val="0"/>
              <w:marBottom w:val="0"/>
              <w:divBdr>
                <w:top w:val="none" w:sz="0" w:space="0" w:color="auto"/>
                <w:left w:val="none" w:sz="0" w:space="0" w:color="auto"/>
                <w:bottom w:val="none" w:sz="0" w:space="0" w:color="auto"/>
                <w:right w:val="none" w:sz="0" w:space="0" w:color="auto"/>
              </w:divBdr>
            </w:div>
            <w:div w:id="681669766">
              <w:marLeft w:val="0"/>
              <w:marRight w:val="0"/>
              <w:marTop w:val="0"/>
              <w:marBottom w:val="0"/>
              <w:divBdr>
                <w:top w:val="none" w:sz="0" w:space="0" w:color="auto"/>
                <w:left w:val="none" w:sz="0" w:space="0" w:color="auto"/>
                <w:bottom w:val="none" w:sz="0" w:space="0" w:color="auto"/>
                <w:right w:val="none" w:sz="0" w:space="0" w:color="auto"/>
              </w:divBdr>
              <w:divsChild>
                <w:div w:id="974062913">
                  <w:marLeft w:val="0"/>
                  <w:marRight w:val="0"/>
                  <w:marTop w:val="0"/>
                  <w:marBottom w:val="0"/>
                  <w:divBdr>
                    <w:top w:val="none" w:sz="0" w:space="0" w:color="auto"/>
                    <w:left w:val="none" w:sz="0" w:space="0" w:color="auto"/>
                    <w:bottom w:val="none" w:sz="0" w:space="0" w:color="auto"/>
                    <w:right w:val="none" w:sz="0" w:space="0" w:color="auto"/>
                  </w:divBdr>
                  <w:divsChild>
                    <w:div w:id="11813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8942">
          <w:marLeft w:val="0"/>
          <w:marRight w:val="0"/>
          <w:marTop w:val="0"/>
          <w:marBottom w:val="0"/>
          <w:divBdr>
            <w:top w:val="none" w:sz="0" w:space="0" w:color="auto"/>
            <w:left w:val="none" w:sz="0" w:space="0" w:color="auto"/>
            <w:bottom w:val="none" w:sz="0" w:space="0" w:color="auto"/>
            <w:right w:val="none" w:sz="0" w:space="0" w:color="auto"/>
          </w:divBdr>
        </w:div>
        <w:div w:id="1127970327">
          <w:marLeft w:val="0"/>
          <w:marRight w:val="0"/>
          <w:marTop w:val="0"/>
          <w:marBottom w:val="0"/>
          <w:divBdr>
            <w:top w:val="none" w:sz="0" w:space="0" w:color="auto"/>
            <w:left w:val="none" w:sz="0" w:space="0" w:color="auto"/>
            <w:bottom w:val="none" w:sz="0" w:space="0" w:color="auto"/>
            <w:right w:val="none" w:sz="0" w:space="0" w:color="auto"/>
          </w:divBdr>
          <w:divsChild>
            <w:div w:id="219094340">
              <w:marLeft w:val="0"/>
              <w:marRight w:val="0"/>
              <w:marTop w:val="0"/>
              <w:marBottom w:val="0"/>
              <w:divBdr>
                <w:top w:val="none" w:sz="0" w:space="0" w:color="auto"/>
                <w:left w:val="none" w:sz="0" w:space="0" w:color="auto"/>
                <w:bottom w:val="none" w:sz="0" w:space="0" w:color="auto"/>
                <w:right w:val="none" w:sz="0" w:space="0" w:color="auto"/>
              </w:divBdr>
            </w:div>
          </w:divsChild>
        </w:div>
        <w:div w:id="1418868112">
          <w:marLeft w:val="0"/>
          <w:marRight w:val="0"/>
          <w:marTop w:val="0"/>
          <w:marBottom w:val="0"/>
          <w:divBdr>
            <w:top w:val="none" w:sz="0" w:space="0" w:color="auto"/>
            <w:left w:val="none" w:sz="0" w:space="0" w:color="auto"/>
            <w:bottom w:val="none" w:sz="0" w:space="0" w:color="auto"/>
            <w:right w:val="none" w:sz="0" w:space="0" w:color="auto"/>
          </w:divBdr>
          <w:divsChild>
            <w:div w:id="166751796">
              <w:marLeft w:val="0"/>
              <w:marRight w:val="0"/>
              <w:marTop w:val="0"/>
              <w:marBottom w:val="0"/>
              <w:divBdr>
                <w:top w:val="none" w:sz="0" w:space="0" w:color="auto"/>
                <w:left w:val="none" w:sz="0" w:space="0" w:color="auto"/>
                <w:bottom w:val="none" w:sz="0" w:space="0" w:color="auto"/>
                <w:right w:val="none" w:sz="0" w:space="0" w:color="auto"/>
              </w:divBdr>
            </w:div>
            <w:div w:id="1970629301">
              <w:marLeft w:val="0"/>
              <w:marRight w:val="0"/>
              <w:marTop w:val="0"/>
              <w:marBottom w:val="0"/>
              <w:divBdr>
                <w:top w:val="none" w:sz="0" w:space="0" w:color="auto"/>
                <w:left w:val="none" w:sz="0" w:space="0" w:color="auto"/>
                <w:bottom w:val="none" w:sz="0" w:space="0" w:color="auto"/>
                <w:right w:val="none" w:sz="0" w:space="0" w:color="auto"/>
              </w:divBdr>
              <w:divsChild>
                <w:div w:id="110170770">
                  <w:marLeft w:val="0"/>
                  <w:marRight w:val="0"/>
                  <w:marTop w:val="0"/>
                  <w:marBottom w:val="0"/>
                  <w:divBdr>
                    <w:top w:val="none" w:sz="0" w:space="0" w:color="auto"/>
                    <w:left w:val="none" w:sz="0" w:space="0" w:color="auto"/>
                    <w:bottom w:val="none" w:sz="0" w:space="0" w:color="auto"/>
                    <w:right w:val="none" w:sz="0" w:space="0" w:color="auto"/>
                  </w:divBdr>
                  <w:divsChild>
                    <w:div w:id="17521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413">
          <w:marLeft w:val="0"/>
          <w:marRight w:val="0"/>
          <w:marTop w:val="0"/>
          <w:marBottom w:val="0"/>
          <w:divBdr>
            <w:top w:val="none" w:sz="0" w:space="0" w:color="auto"/>
            <w:left w:val="none" w:sz="0" w:space="0" w:color="auto"/>
            <w:bottom w:val="none" w:sz="0" w:space="0" w:color="auto"/>
            <w:right w:val="none" w:sz="0" w:space="0" w:color="auto"/>
          </w:divBdr>
        </w:div>
        <w:div w:id="1459255654">
          <w:marLeft w:val="0"/>
          <w:marRight w:val="0"/>
          <w:marTop w:val="0"/>
          <w:marBottom w:val="0"/>
          <w:divBdr>
            <w:top w:val="none" w:sz="0" w:space="0" w:color="auto"/>
            <w:left w:val="none" w:sz="0" w:space="0" w:color="auto"/>
            <w:bottom w:val="none" w:sz="0" w:space="0" w:color="auto"/>
            <w:right w:val="none" w:sz="0" w:space="0" w:color="auto"/>
          </w:divBdr>
        </w:div>
        <w:div w:id="1746949651">
          <w:marLeft w:val="0"/>
          <w:marRight w:val="0"/>
          <w:marTop w:val="0"/>
          <w:marBottom w:val="0"/>
          <w:divBdr>
            <w:top w:val="none" w:sz="0" w:space="0" w:color="auto"/>
            <w:left w:val="none" w:sz="0" w:space="0" w:color="auto"/>
            <w:bottom w:val="none" w:sz="0" w:space="0" w:color="auto"/>
            <w:right w:val="none" w:sz="0" w:space="0" w:color="auto"/>
          </w:divBdr>
          <w:divsChild>
            <w:div w:id="16302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4746">
      <w:bodyDiv w:val="1"/>
      <w:marLeft w:val="0"/>
      <w:marRight w:val="0"/>
      <w:marTop w:val="0"/>
      <w:marBottom w:val="0"/>
      <w:divBdr>
        <w:top w:val="none" w:sz="0" w:space="0" w:color="auto"/>
        <w:left w:val="none" w:sz="0" w:space="0" w:color="auto"/>
        <w:bottom w:val="none" w:sz="0" w:space="0" w:color="auto"/>
        <w:right w:val="none" w:sz="0" w:space="0" w:color="auto"/>
      </w:divBdr>
      <w:divsChild>
        <w:div w:id="399330153">
          <w:marLeft w:val="0"/>
          <w:marRight w:val="0"/>
          <w:marTop w:val="0"/>
          <w:marBottom w:val="0"/>
          <w:divBdr>
            <w:top w:val="none" w:sz="0" w:space="0" w:color="auto"/>
            <w:left w:val="none" w:sz="0" w:space="0" w:color="auto"/>
            <w:bottom w:val="none" w:sz="0" w:space="0" w:color="auto"/>
            <w:right w:val="none" w:sz="0" w:space="0" w:color="auto"/>
          </w:divBdr>
          <w:divsChild>
            <w:div w:id="1445731549">
              <w:marLeft w:val="0"/>
              <w:marRight w:val="0"/>
              <w:marTop w:val="0"/>
              <w:marBottom w:val="0"/>
              <w:divBdr>
                <w:top w:val="none" w:sz="0" w:space="0" w:color="auto"/>
                <w:left w:val="none" w:sz="0" w:space="0" w:color="auto"/>
                <w:bottom w:val="none" w:sz="0" w:space="0" w:color="auto"/>
                <w:right w:val="none" w:sz="0" w:space="0" w:color="auto"/>
              </w:divBdr>
            </w:div>
            <w:div w:id="344015000">
              <w:marLeft w:val="0"/>
              <w:marRight w:val="0"/>
              <w:marTop w:val="0"/>
              <w:marBottom w:val="0"/>
              <w:divBdr>
                <w:top w:val="none" w:sz="0" w:space="0" w:color="auto"/>
                <w:left w:val="none" w:sz="0" w:space="0" w:color="auto"/>
                <w:bottom w:val="none" w:sz="0" w:space="0" w:color="auto"/>
                <w:right w:val="none" w:sz="0" w:space="0" w:color="auto"/>
              </w:divBdr>
              <w:divsChild>
                <w:div w:id="1240944876">
                  <w:marLeft w:val="0"/>
                  <w:marRight w:val="0"/>
                  <w:marTop w:val="0"/>
                  <w:marBottom w:val="0"/>
                  <w:divBdr>
                    <w:top w:val="none" w:sz="0" w:space="0" w:color="auto"/>
                    <w:left w:val="none" w:sz="0" w:space="0" w:color="auto"/>
                    <w:bottom w:val="none" w:sz="0" w:space="0" w:color="auto"/>
                    <w:right w:val="none" w:sz="0" w:space="0" w:color="auto"/>
                  </w:divBdr>
                </w:div>
                <w:div w:id="3122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8363">
          <w:marLeft w:val="0"/>
          <w:marRight w:val="0"/>
          <w:marTop w:val="0"/>
          <w:marBottom w:val="0"/>
          <w:divBdr>
            <w:top w:val="none" w:sz="0" w:space="0" w:color="auto"/>
            <w:left w:val="none" w:sz="0" w:space="0" w:color="auto"/>
            <w:bottom w:val="none" w:sz="0" w:space="0" w:color="auto"/>
            <w:right w:val="none" w:sz="0" w:space="0" w:color="auto"/>
          </w:divBdr>
          <w:divsChild>
            <w:div w:id="2794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6035">
      <w:bodyDiv w:val="1"/>
      <w:marLeft w:val="0"/>
      <w:marRight w:val="0"/>
      <w:marTop w:val="0"/>
      <w:marBottom w:val="0"/>
      <w:divBdr>
        <w:top w:val="none" w:sz="0" w:space="0" w:color="auto"/>
        <w:left w:val="none" w:sz="0" w:space="0" w:color="auto"/>
        <w:bottom w:val="none" w:sz="0" w:space="0" w:color="auto"/>
        <w:right w:val="none" w:sz="0" w:space="0" w:color="auto"/>
      </w:divBdr>
      <w:divsChild>
        <w:div w:id="360789014">
          <w:marLeft w:val="0"/>
          <w:marRight w:val="0"/>
          <w:marTop w:val="0"/>
          <w:marBottom w:val="0"/>
          <w:divBdr>
            <w:top w:val="none" w:sz="0" w:space="0" w:color="auto"/>
            <w:left w:val="none" w:sz="0" w:space="0" w:color="auto"/>
            <w:bottom w:val="none" w:sz="0" w:space="0" w:color="auto"/>
            <w:right w:val="none" w:sz="0" w:space="0" w:color="auto"/>
          </w:divBdr>
          <w:divsChild>
            <w:div w:id="1249342014">
              <w:marLeft w:val="0"/>
              <w:marRight w:val="0"/>
              <w:marTop w:val="0"/>
              <w:marBottom w:val="0"/>
              <w:divBdr>
                <w:top w:val="none" w:sz="0" w:space="0" w:color="auto"/>
                <w:left w:val="none" w:sz="0" w:space="0" w:color="auto"/>
                <w:bottom w:val="none" w:sz="0" w:space="0" w:color="auto"/>
                <w:right w:val="none" w:sz="0" w:space="0" w:color="auto"/>
              </w:divBdr>
            </w:div>
            <w:div w:id="60061842">
              <w:marLeft w:val="0"/>
              <w:marRight w:val="0"/>
              <w:marTop w:val="0"/>
              <w:marBottom w:val="0"/>
              <w:divBdr>
                <w:top w:val="none" w:sz="0" w:space="0" w:color="auto"/>
                <w:left w:val="none" w:sz="0" w:space="0" w:color="auto"/>
                <w:bottom w:val="none" w:sz="0" w:space="0" w:color="auto"/>
                <w:right w:val="none" w:sz="0" w:space="0" w:color="auto"/>
              </w:divBdr>
              <w:divsChild>
                <w:div w:id="1549487699">
                  <w:marLeft w:val="0"/>
                  <w:marRight w:val="0"/>
                  <w:marTop w:val="0"/>
                  <w:marBottom w:val="0"/>
                  <w:divBdr>
                    <w:top w:val="none" w:sz="0" w:space="0" w:color="auto"/>
                    <w:left w:val="none" w:sz="0" w:space="0" w:color="auto"/>
                    <w:bottom w:val="none" w:sz="0" w:space="0" w:color="auto"/>
                    <w:right w:val="none" w:sz="0" w:space="0" w:color="auto"/>
                  </w:divBdr>
                </w:div>
                <w:div w:id="17288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6221">
          <w:marLeft w:val="0"/>
          <w:marRight w:val="0"/>
          <w:marTop w:val="0"/>
          <w:marBottom w:val="0"/>
          <w:divBdr>
            <w:top w:val="none" w:sz="0" w:space="0" w:color="auto"/>
            <w:left w:val="none" w:sz="0" w:space="0" w:color="auto"/>
            <w:bottom w:val="none" w:sz="0" w:space="0" w:color="auto"/>
            <w:right w:val="none" w:sz="0" w:space="0" w:color="auto"/>
          </w:divBdr>
          <w:divsChild>
            <w:div w:id="1159662469">
              <w:marLeft w:val="0"/>
              <w:marRight w:val="0"/>
              <w:marTop w:val="0"/>
              <w:marBottom w:val="0"/>
              <w:divBdr>
                <w:top w:val="none" w:sz="0" w:space="0" w:color="auto"/>
                <w:left w:val="none" w:sz="0" w:space="0" w:color="auto"/>
                <w:bottom w:val="none" w:sz="0" w:space="0" w:color="auto"/>
                <w:right w:val="none" w:sz="0" w:space="0" w:color="auto"/>
              </w:divBdr>
            </w:div>
            <w:div w:id="2027319919">
              <w:marLeft w:val="0"/>
              <w:marRight w:val="0"/>
              <w:marTop w:val="0"/>
              <w:marBottom w:val="0"/>
              <w:divBdr>
                <w:top w:val="none" w:sz="0" w:space="0" w:color="auto"/>
                <w:left w:val="none" w:sz="0" w:space="0" w:color="auto"/>
                <w:bottom w:val="none" w:sz="0" w:space="0" w:color="auto"/>
                <w:right w:val="none" w:sz="0" w:space="0" w:color="auto"/>
              </w:divBdr>
              <w:divsChild>
                <w:div w:id="211277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8445">
          <w:marLeft w:val="0"/>
          <w:marRight w:val="0"/>
          <w:marTop w:val="0"/>
          <w:marBottom w:val="0"/>
          <w:divBdr>
            <w:top w:val="none" w:sz="0" w:space="0" w:color="auto"/>
            <w:left w:val="none" w:sz="0" w:space="0" w:color="auto"/>
            <w:bottom w:val="none" w:sz="0" w:space="0" w:color="auto"/>
            <w:right w:val="none" w:sz="0" w:space="0" w:color="auto"/>
          </w:divBdr>
          <w:divsChild>
            <w:div w:id="1495414047">
              <w:marLeft w:val="0"/>
              <w:marRight w:val="0"/>
              <w:marTop w:val="0"/>
              <w:marBottom w:val="0"/>
              <w:divBdr>
                <w:top w:val="none" w:sz="0" w:space="0" w:color="auto"/>
                <w:left w:val="none" w:sz="0" w:space="0" w:color="auto"/>
                <w:bottom w:val="none" w:sz="0" w:space="0" w:color="auto"/>
                <w:right w:val="none" w:sz="0" w:space="0" w:color="auto"/>
              </w:divBdr>
            </w:div>
            <w:div w:id="581531762">
              <w:marLeft w:val="0"/>
              <w:marRight w:val="0"/>
              <w:marTop w:val="0"/>
              <w:marBottom w:val="0"/>
              <w:divBdr>
                <w:top w:val="none" w:sz="0" w:space="0" w:color="auto"/>
                <w:left w:val="none" w:sz="0" w:space="0" w:color="auto"/>
                <w:bottom w:val="none" w:sz="0" w:space="0" w:color="auto"/>
                <w:right w:val="none" w:sz="0" w:space="0" w:color="auto"/>
              </w:divBdr>
              <w:divsChild>
                <w:div w:id="1048649571">
                  <w:marLeft w:val="0"/>
                  <w:marRight w:val="0"/>
                  <w:marTop w:val="0"/>
                  <w:marBottom w:val="0"/>
                  <w:divBdr>
                    <w:top w:val="none" w:sz="0" w:space="0" w:color="auto"/>
                    <w:left w:val="none" w:sz="0" w:space="0" w:color="auto"/>
                    <w:bottom w:val="none" w:sz="0" w:space="0" w:color="auto"/>
                    <w:right w:val="none" w:sz="0" w:space="0" w:color="auto"/>
                  </w:divBdr>
                  <w:divsChild>
                    <w:div w:id="2495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05322">
          <w:marLeft w:val="0"/>
          <w:marRight w:val="0"/>
          <w:marTop w:val="0"/>
          <w:marBottom w:val="0"/>
          <w:divBdr>
            <w:top w:val="none" w:sz="0" w:space="0" w:color="auto"/>
            <w:left w:val="none" w:sz="0" w:space="0" w:color="auto"/>
            <w:bottom w:val="none" w:sz="0" w:space="0" w:color="auto"/>
            <w:right w:val="none" w:sz="0" w:space="0" w:color="auto"/>
          </w:divBdr>
          <w:divsChild>
            <w:div w:id="1357736674">
              <w:marLeft w:val="0"/>
              <w:marRight w:val="0"/>
              <w:marTop w:val="0"/>
              <w:marBottom w:val="0"/>
              <w:divBdr>
                <w:top w:val="none" w:sz="0" w:space="0" w:color="auto"/>
                <w:left w:val="none" w:sz="0" w:space="0" w:color="auto"/>
                <w:bottom w:val="none" w:sz="0" w:space="0" w:color="auto"/>
                <w:right w:val="none" w:sz="0" w:space="0" w:color="auto"/>
              </w:divBdr>
            </w:div>
            <w:div w:id="929121361">
              <w:marLeft w:val="0"/>
              <w:marRight w:val="0"/>
              <w:marTop w:val="0"/>
              <w:marBottom w:val="0"/>
              <w:divBdr>
                <w:top w:val="none" w:sz="0" w:space="0" w:color="auto"/>
                <w:left w:val="none" w:sz="0" w:space="0" w:color="auto"/>
                <w:bottom w:val="none" w:sz="0" w:space="0" w:color="auto"/>
                <w:right w:val="none" w:sz="0" w:space="0" w:color="auto"/>
              </w:divBdr>
              <w:divsChild>
                <w:div w:id="234166061">
                  <w:marLeft w:val="0"/>
                  <w:marRight w:val="0"/>
                  <w:marTop w:val="0"/>
                  <w:marBottom w:val="0"/>
                  <w:divBdr>
                    <w:top w:val="none" w:sz="0" w:space="0" w:color="auto"/>
                    <w:left w:val="none" w:sz="0" w:space="0" w:color="auto"/>
                    <w:bottom w:val="none" w:sz="0" w:space="0" w:color="auto"/>
                    <w:right w:val="none" w:sz="0" w:space="0" w:color="auto"/>
                  </w:divBdr>
                  <w:divsChild>
                    <w:div w:id="2848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3251">
          <w:marLeft w:val="0"/>
          <w:marRight w:val="0"/>
          <w:marTop w:val="0"/>
          <w:marBottom w:val="0"/>
          <w:divBdr>
            <w:top w:val="none" w:sz="0" w:space="0" w:color="auto"/>
            <w:left w:val="none" w:sz="0" w:space="0" w:color="auto"/>
            <w:bottom w:val="none" w:sz="0" w:space="0" w:color="auto"/>
            <w:right w:val="none" w:sz="0" w:space="0" w:color="auto"/>
          </w:divBdr>
          <w:divsChild>
            <w:div w:id="276840975">
              <w:marLeft w:val="0"/>
              <w:marRight w:val="0"/>
              <w:marTop w:val="0"/>
              <w:marBottom w:val="0"/>
              <w:divBdr>
                <w:top w:val="none" w:sz="0" w:space="0" w:color="auto"/>
                <w:left w:val="none" w:sz="0" w:space="0" w:color="auto"/>
                <w:bottom w:val="none" w:sz="0" w:space="0" w:color="auto"/>
                <w:right w:val="none" w:sz="0" w:space="0" w:color="auto"/>
              </w:divBdr>
            </w:div>
          </w:divsChild>
        </w:div>
        <w:div w:id="931360129">
          <w:marLeft w:val="0"/>
          <w:marRight w:val="0"/>
          <w:marTop w:val="0"/>
          <w:marBottom w:val="0"/>
          <w:divBdr>
            <w:top w:val="none" w:sz="0" w:space="0" w:color="auto"/>
            <w:left w:val="none" w:sz="0" w:space="0" w:color="auto"/>
            <w:bottom w:val="none" w:sz="0" w:space="0" w:color="auto"/>
            <w:right w:val="none" w:sz="0" w:space="0" w:color="auto"/>
          </w:divBdr>
          <w:divsChild>
            <w:div w:id="994188231">
              <w:marLeft w:val="0"/>
              <w:marRight w:val="0"/>
              <w:marTop w:val="0"/>
              <w:marBottom w:val="0"/>
              <w:divBdr>
                <w:top w:val="none" w:sz="0" w:space="0" w:color="auto"/>
                <w:left w:val="none" w:sz="0" w:space="0" w:color="auto"/>
                <w:bottom w:val="none" w:sz="0" w:space="0" w:color="auto"/>
                <w:right w:val="none" w:sz="0" w:space="0" w:color="auto"/>
              </w:divBdr>
              <w:divsChild>
                <w:div w:id="999426163">
                  <w:marLeft w:val="0"/>
                  <w:marRight w:val="0"/>
                  <w:marTop w:val="0"/>
                  <w:marBottom w:val="0"/>
                  <w:divBdr>
                    <w:top w:val="none" w:sz="0" w:space="0" w:color="auto"/>
                    <w:left w:val="none" w:sz="0" w:space="0" w:color="auto"/>
                    <w:bottom w:val="none" w:sz="0" w:space="0" w:color="auto"/>
                    <w:right w:val="none" w:sz="0" w:space="0" w:color="auto"/>
                  </w:divBdr>
                  <w:divsChild>
                    <w:div w:id="151063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38543">
              <w:marLeft w:val="0"/>
              <w:marRight w:val="0"/>
              <w:marTop w:val="0"/>
              <w:marBottom w:val="0"/>
              <w:divBdr>
                <w:top w:val="none" w:sz="0" w:space="0" w:color="auto"/>
                <w:left w:val="none" w:sz="0" w:space="0" w:color="auto"/>
                <w:bottom w:val="none" w:sz="0" w:space="0" w:color="auto"/>
                <w:right w:val="none" w:sz="0" w:space="0" w:color="auto"/>
              </w:divBdr>
              <w:divsChild>
                <w:div w:id="486016966">
                  <w:marLeft w:val="0"/>
                  <w:marRight w:val="0"/>
                  <w:marTop w:val="0"/>
                  <w:marBottom w:val="0"/>
                  <w:divBdr>
                    <w:top w:val="none" w:sz="0" w:space="0" w:color="auto"/>
                    <w:left w:val="none" w:sz="0" w:space="0" w:color="auto"/>
                    <w:bottom w:val="none" w:sz="0" w:space="0" w:color="auto"/>
                    <w:right w:val="none" w:sz="0" w:space="0" w:color="auto"/>
                  </w:divBdr>
                  <w:divsChild>
                    <w:div w:id="8445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43565">
          <w:marLeft w:val="0"/>
          <w:marRight w:val="0"/>
          <w:marTop w:val="0"/>
          <w:marBottom w:val="0"/>
          <w:divBdr>
            <w:top w:val="none" w:sz="0" w:space="0" w:color="auto"/>
            <w:left w:val="none" w:sz="0" w:space="0" w:color="auto"/>
            <w:bottom w:val="none" w:sz="0" w:space="0" w:color="auto"/>
            <w:right w:val="none" w:sz="0" w:space="0" w:color="auto"/>
          </w:divBdr>
          <w:divsChild>
            <w:div w:id="455563019">
              <w:marLeft w:val="0"/>
              <w:marRight w:val="0"/>
              <w:marTop w:val="0"/>
              <w:marBottom w:val="0"/>
              <w:divBdr>
                <w:top w:val="none" w:sz="0" w:space="0" w:color="auto"/>
                <w:left w:val="none" w:sz="0" w:space="0" w:color="auto"/>
                <w:bottom w:val="none" w:sz="0" w:space="0" w:color="auto"/>
                <w:right w:val="none" w:sz="0" w:space="0" w:color="auto"/>
              </w:divBdr>
            </w:div>
            <w:div w:id="6954679">
              <w:marLeft w:val="0"/>
              <w:marRight w:val="0"/>
              <w:marTop w:val="0"/>
              <w:marBottom w:val="0"/>
              <w:divBdr>
                <w:top w:val="none" w:sz="0" w:space="0" w:color="auto"/>
                <w:left w:val="none" w:sz="0" w:space="0" w:color="auto"/>
                <w:bottom w:val="none" w:sz="0" w:space="0" w:color="auto"/>
                <w:right w:val="none" w:sz="0" w:space="0" w:color="auto"/>
              </w:divBdr>
              <w:divsChild>
                <w:div w:id="1676616156">
                  <w:marLeft w:val="0"/>
                  <w:marRight w:val="0"/>
                  <w:marTop w:val="0"/>
                  <w:marBottom w:val="0"/>
                  <w:divBdr>
                    <w:top w:val="none" w:sz="0" w:space="0" w:color="auto"/>
                    <w:left w:val="none" w:sz="0" w:space="0" w:color="auto"/>
                    <w:bottom w:val="none" w:sz="0" w:space="0" w:color="auto"/>
                    <w:right w:val="none" w:sz="0" w:space="0" w:color="auto"/>
                  </w:divBdr>
                  <w:divsChild>
                    <w:div w:id="162754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20651">
          <w:marLeft w:val="0"/>
          <w:marRight w:val="0"/>
          <w:marTop w:val="0"/>
          <w:marBottom w:val="0"/>
          <w:divBdr>
            <w:top w:val="none" w:sz="0" w:space="0" w:color="auto"/>
            <w:left w:val="none" w:sz="0" w:space="0" w:color="auto"/>
            <w:bottom w:val="none" w:sz="0" w:space="0" w:color="auto"/>
            <w:right w:val="none" w:sz="0" w:space="0" w:color="auto"/>
          </w:divBdr>
        </w:div>
        <w:div w:id="1172452192">
          <w:marLeft w:val="0"/>
          <w:marRight w:val="0"/>
          <w:marTop w:val="0"/>
          <w:marBottom w:val="0"/>
          <w:divBdr>
            <w:top w:val="none" w:sz="0" w:space="0" w:color="auto"/>
            <w:left w:val="none" w:sz="0" w:space="0" w:color="auto"/>
            <w:bottom w:val="none" w:sz="0" w:space="0" w:color="auto"/>
            <w:right w:val="none" w:sz="0" w:space="0" w:color="auto"/>
          </w:divBdr>
        </w:div>
        <w:div w:id="1951204605">
          <w:marLeft w:val="0"/>
          <w:marRight w:val="0"/>
          <w:marTop w:val="0"/>
          <w:marBottom w:val="0"/>
          <w:divBdr>
            <w:top w:val="none" w:sz="0" w:space="0" w:color="auto"/>
            <w:left w:val="none" w:sz="0" w:space="0" w:color="auto"/>
            <w:bottom w:val="none" w:sz="0" w:space="0" w:color="auto"/>
            <w:right w:val="none" w:sz="0" w:space="0" w:color="auto"/>
          </w:divBdr>
          <w:divsChild>
            <w:div w:id="306280727">
              <w:marLeft w:val="0"/>
              <w:marRight w:val="0"/>
              <w:marTop w:val="0"/>
              <w:marBottom w:val="0"/>
              <w:divBdr>
                <w:top w:val="none" w:sz="0" w:space="0" w:color="auto"/>
                <w:left w:val="none" w:sz="0" w:space="0" w:color="auto"/>
                <w:bottom w:val="none" w:sz="0" w:space="0" w:color="auto"/>
                <w:right w:val="none" w:sz="0" w:space="0" w:color="auto"/>
              </w:divBdr>
            </w:div>
            <w:div w:id="578633078">
              <w:marLeft w:val="0"/>
              <w:marRight w:val="0"/>
              <w:marTop w:val="0"/>
              <w:marBottom w:val="0"/>
              <w:divBdr>
                <w:top w:val="none" w:sz="0" w:space="0" w:color="auto"/>
                <w:left w:val="none" w:sz="0" w:space="0" w:color="auto"/>
                <w:bottom w:val="none" w:sz="0" w:space="0" w:color="auto"/>
                <w:right w:val="none" w:sz="0" w:space="0" w:color="auto"/>
              </w:divBdr>
              <w:divsChild>
                <w:div w:id="441654181">
                  <w:marLeft w:val="0"/>
                  <w:marRight w:val="0"/>
                  <w:marTop w:val="0"/>
                  <w:marBottom w:val="0"/>
                  <w:divBdr>
                    <w:top w:val="none" w:sz="0" w:space="0" w:color="auto"/>
                    <w:left w:val="none" w:sz="0" w:space="0" w:color="auto"/>
                    <w:bottom w:val="none" w:sz="0" w:space="0" w:color="auto"/>
                    <w:right w:val="none" w:sz="0" w:space="0" w:color="auto"/>
                  </w:divBdr>
                  <w:divsChild>
                    <w:div w:id="12589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3479">
          <w:marLeft w:val="0"/>
          <w:marRight w:val="0"/>
          <w:marTop w:val="0"/>
          <w:marBottom w:val="0"/>
          <w:divBdr>
            <w:top w:val="none" w:sz="0" w:space="0" w:color="auto"/>
            <w:left w:val="none" w:sz="0" w:space="0" w:color="auto"/>
            <w:bottom w:val="none" w:sz="0" w:space="0" w:color="auto"/>
            <w:right w:val="none" w:sz="0" w:space="0" w:color="auto"/>
          </w:divBdr>
        </w:div>
        <w:div w:id="1159075717">
          <w:marLeft w:val="0"/>
          <w:marRight w:val="0"/>
          <w:marTop w:val="0"/>
          <w:marBottom w:val="0"/>
          <w:divBdr>
            <w:top w:val="none" w:sz="0" w:space="0" w:color="auto"/>
            <w:left w:val="none" w:sz="0" w:space="0" w:color="auto"/>
            <w:bottom w:val="none" w:sz="0" w:space="0" w:color="auto"/>
            <w:right w:val="none" w:sz="0" w:space="0" w:color="auto"/>
          </w:divBdr>
          <w:divsChild>
            <w:div w:id="785662602">
              <w:marLeft w:val="0"/>
              <w:marRight w:val="0"/>
              <w:marTop w:val="0"/>
              <w:marBottom w:val="0"/>
              <w:divBdr>
                <w:top w:val="none" w:sz="0" w:space="0" w:color="auto"/>
                <w:left w:val="none" w:sz="0" w:space="0" w:color="auto"/>
                <w:bottom w:val="none" w:sz="0" w:space="0" w:color="auto"/>
                <w:right w:val="none" w:sz="0" w:space="0" w:color="auto"/>
              </w:divBdr>
            </w:div>
          </w:divsChild>
        </w:div>
        <w:div w:id="947084288">
          <w:marLeft w:val="0"/>
          <w:marRight w:val="0"/>
          <w:marTop w:val="0"/>
          <w:marBottom w:val="0"/>
          <w:divBdr>
            <w:top w:val="none" w:sz="0" w:space="0" w:color="auto"/>
            <w:left w:val="none" w:sz="0" w:space="0" w:color="auto"/>
            <w:bottom w:val="none" w:sz="0" w:space="0" w:color="auto"/>
            <w:right w:val="none" w:sz="0" w:space="0" w:color="auto"/>
          </w:divBdr>
          <w:divsChild>
            <w:div w:id="1691563240">
              <w:marLeft w:val="0"/>
              <w:marRight w:val="0"/>
              <w:marTop w:val="0"/>
              <w:marBottom w:val="0"/>
              <w:divBdr>
                <w:top w:val="none" w:sz="0" w:space="0" w:color="auto"/>
                <w:left w:val="none" w:sz="0" w:space="0" w:color="auto"/>
                <w:bottom w:val="none" w:sz="0" w:space="0" w:color="auto"/>
                <w:right w:val="none" w:sz="0" w:space="0" w:color="auto"/>
              </w:divBdr>
            </w:div>
            <w:div w:id="1977879934">
              <w:marLeft w:val="0"/>
              <w:marRight w:val="0"/>
              <w:marTop w:val="0"/>
              <w:marBottom w:val="0"/>
              <w:divBdr>
                <w:top w:val="none" w:sz="0" w:space="0" w:color="auto"/>
                <w:left w:val="none" w:sz="0" w:space="0" w:color="auto"/>
                <w:bottom w:val="none" w:sz="0" w:space="0" w:color="auto"/>
                <w:right w:val="none" w:sz="0" w:space="0" w:color="auto"/>
              </w:divBdr>
              <w:divsChild>
                <w:div w:id="1042747876">
                  <w:marLeft w:val="0"/>
                  <w:marRight w:val="0"/>
                  <w:marTop w:val="0"/>
                  <w:marBottom w:val="0"/>
                  <w:divBdr>
                    <w:top w:val="none" w:sz="0" w:space="0" w:color="auto"/>
                    <w:left w:val="none" w:sz="0" w:space="0" w:color="auto"/>
                    <w:bottom w:val="none" w:sz="0" w:space="0" w:color="auto"/>
                    <w:right w:val="none" w:sz="0" w:space="0" w:color="auto"/>
                  </w:divBdr>
                  <w:divsChild>
                    <w:div w:id="11506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95741">
          <w:marLeft w:val="0"/>
          <w:marRight w:val="0"/>
          <w:marTop w:val="0"/>
          <w:marBottom w:val="0"/>
          <w:divBdr>
            <w:top w:val="none" w:sz="0" w:space="0" w:color="auto"/>
            <w:left w:val="none" w:sz="0" w:space="0" w:color="auto"/>
            <w:bottom w:val="none" w:sz="0" w:space="0" w:color="auto"/>
            <w:right w:val="none" w:sz="0" w:space="0" w:color="auto"/>
          </w:divBdr>
        </w:div>
        <w:div w:id="118644791">
          <w:marLeft w:val="0"/>
          <w:marRight w:val="0"/>
          <w:marTop w:val="0"/>
          <w:marBottom w:val="0"/>
          <w:divBdr>
            <w:top w:val="none" w:sz="0" w:space="0" w:color="auto"/>
            <w:left w:val="none" w:sz="0" w:space="0" w:color="auto"/>
            <w:bottom w:val="none" w:sz="0" w:space="0" w:color="auto"/>
            <w:right w:val="none" w:sz="0" w:space="0" w:color="auto"/>
          </w:divBdr>
          <w:divsChild>
            <w:div w:id="423575126">
              <w:marLeft w:val="0"/>
              <w:marRight w:val="0"/>
              <w:marTop w:val="0"/>
              <w:marBottom w:val="0"/>
              <w:divBdr>
                <w:top w:val="none" w:sz="0" w:space="0" w:color="auto"/>
                <w:left w:val="none" w:sz="0" w:space="0" w:color="auto"/>
                <w:bottom w:val="none" w:sz="0" w:space="0" w:color="auto"/>
                <w:right w:val="none" w:sz="0" w:space="0" w:color="auto"/>
              </w:divBdr>
              <w:divsChild>
                <w:div w:id="104816173">
                  <w:marLeft w:val="0"/>
                  <w:marRight w:val="0"/>
                  <w:marTop w:val="0"/>
                  <w:marBottom w:val="0"/>
                  <w:divBdr>
                    <w:top w:val="none" w:sz="0" w:space="0" w:color="auto"/>
                    <w:left w:val="none" w:sz="0" w:space="0" w:color="auto"/>
                    <w:bottom w:val="none" w:sz="0" w:space="0" w:color="auto"/>
                    <w:right w:val="none" w:sz="0" w:space="0" w:color="auto"/>
                  </w:divBdr>
                  <w:divsChild>
                    <w:div w:id="6808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51848">
              <w:marLeft w:val="0"/>
              <w:marRight w:val="0"/>
              <w:marTop w:val="0"/>
              <w:marBottom w:val="0"/>
              <w:divBdr>
                <w:top w:val="none" w:sz="0" w:space="0" w:color="auto"/>
                <w:left w:val="none" w:sz="0" w:space="0" w:color="auto"/>
                <w:bottom w:val="none" w:sz="0" w:space="0" w:color="auto"/>
                <w:right w:val="none" w:sz="0" w:space="0" w:color="auto"/>
              </w:divBdr>
              <w:divsChild>
                <w:div w:id="958030034">
                  <w:marLeft w:val="0"/>
                  <w:marRight w:val="0"/>
                  <w:marTop w:val="0"/>
                  <w:marBottom w:val="0"/>
                  <w:divBdr>
                    <w:top w:val="none" w:sz="0" w:space="0" w:color="auto"/>
                    <w:left w:val="none" w:sz="0" w:space="0" w:color="auto"/>
                    <w:bottom w:val="none" w:sz="0" w:space="0" w:color="auto"/>
                    <w:right w:val="none" w:sz="0" w:space="0" w:color="auto"/>
                  </w:divBdr>
                  <w:divsChild>
                    <w:div w:id="21417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94871">
          <w:marLeft w:val="0"/>
          <w:marRight w:val="0"/>
          <w:marTop w:val="0"/>
          <w:marBottom w:val="0"/>
          <w:divBdr>
            <w:top w:val="none" w:sz="0" w:space="0" w:color="auto"/>
            <w:left w:val="none" w:sz="0" w:space="0" w:color="auto"/>
            <w:bottom w:val="none" w:sz="0" w:space="0" w:color="auto"/>
            <w:right w:val="none" w:sz="0" w:space="0" w:color="auto"/>
          </w:divBdr>
          <w:divsChild>
            <w:div w:id="1037898338">
              <w:marLeft w:val="0"/>
              <w:marRight w:val="0"/>
              <w:marTop w:val="0"/>
              <w:marBottom w:val="0"/>
              <w:divBdr>
                <w:top w:val="none" w:sz="0" w:space="0" w:color="auto"/>
                <w:left w:val="none" w:sz="0" w:space="0" w:color="auto"/>
                <w:bottom w:val="none" w:sz="0" w:space="0" w:color="auto"/>
                <w:right w:val="none" w:sz="0" w:space="0" w:color="auto"/>
              </w:divBdr>
            </w:div>
            <w:div w:id="849029350">
              <w:marLeft w:val="0"/>
              <w:marRight w:val="0"/>
              <w:marTop w:val="0"/>
              <w:marBottom w:val="0"/>
              <w:divBdr>
                <w:top w:val="none" w:sz="0" w:space="0" w:color="auto"/>
                <w:left w:val="none" w:sz="0" w:space="0" w:color="auto"/>
                <w:bottom w:val="none" w:sz="0" w:space="0" w:color="auto"/>
                <w:right w:val="none" w:sz="0" w:space="0" w:color="auto"/>
              </w:divBdr>
              <w:divsChild>
                <w:div w:id="1295915625">
                  <w:marLeft w:val="0"/>
                  <w:marRight w:val="0"/>
                  <w:marTop w:val="0"/>
                  <w:marBottom w:val="0"/>
                  <w:divBdr>
                    <w:top w:val="none" w:sz="0" w:space="0" w:color="auto"/>
                    <w:left w:val="none" w:sz="0" w:space="0" w:color="auto"/>
                    <w:bottom w:val="none" w:sz="0" w:space="0" w:color="auto"/>
                    <w:right w:val="none" w:sz="0" w:space="0" w:color="auto"/>
                  </w:divBdr>
                  <w:divsChild>
                    <w:div w:id="1433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63448">
          <w:marLeft w:val="0"/>
          <w:marRight w:val="0"/>
          <w:marTop w:val="0"/>
          <w:marBottom w:val="0"/>
          <w:divBdr>
            <w:top w:val="none" w:sz="0" w:space="0" w:color="auto"/>
            <w:left w:val="none" w:sz="0" w:space="0" w:color="auto"/>
            <w:bottom w:val="none" w:sz="0" w:space="0" w:color="auto"/>
            <w:right w:val="none" w:sz="0" w:space="0" w:color="auto"/>
          </w:divBdr>
        </w:div>
        <w:div w:id="1659265962">
          <w:marLeft w:val="0"/>
          <w:marRight w:val="0"/>
          <w:marTop w:val="0"/>
          <w:marBottom w:val="0"/>
          <w:divBdr>
            <w:top w:val="none" w:sz="0" w:space="0" w:color="auto"/>
            <w:left w:val="none" w:sz="0" w:space="0" w:color="auto"/>
            <w:bottom w:val="none" w:sz="0" w:space="0" w:color="auto"/>
            <w:right w:val="none" w:sz="0" w:space="0" w:color="auto"/>
          </w:divBdr>
          <w:divsChild>
            <w:div w:id="1616327493">
              <w:marLeft w:val="0"/>
              <w:marRight w:val="0"/>
              <w:marTop w:val="0"/>
              <w:marBottom w:val="0"/>
              <w:divBdr>
                <w:top w:val="none" w:sz="0" w:space="0" w:color="auto"/>
                <w:left w:val="none" w:sz="0" w:space="0" w:color="auto"/>
                <w:bottom w:val="none" w:sz="0" w:space="0" w:color="auto"/>
                <w:right w:val="none" w:sz="0" w:space="0" w:color="auto"/>
              </w:divBdr>
            </w:div>
          </w:divsChild>
        </w:div>
        <w:div w:id="1429538779">
          <w:marLeft w:val="0"/>
          <w:marRight w:val="0"/>
          <w:marTop w:val="0"/>
          <w:marBottom w:val="0"/>
          <w:divBdr>
            <w:top w:val="none" w:sz="0" w:space="0" w:color="auto"/>
            <w:left w:val="none" w:sz="0" w:space="0" w:color="auto"/>
            <w:bottom w:val="none" w:sz="0" w:space="0" w:color="auto"/>
            <w:right w:val="none" w:sz="0" w:space="0" w:color="auto"/>
          </w:divBdr>
          <w:divsChild>
            <w:div w:id="99691040">
              <w:marLeft w:val="0"/>
              <w:marRight w:val="0"/>
              <w:marTop w:val="0"/>
              <w:marBottom w:val="0"/>
              <w:divBdr>
                <w:top w:val="none" w:sz="0" w:space="0" w:color="auto"/>
                <w:left w:val="none" w:sz="0" w:space="0" w:color="auto"/>
                <w:bottom w:val="none" w:sz="0" w:space="0" w:color="auto"/>
                <w:right w:val="none" w:sz="0" w:space="0" w:color="auto"/>
              </w:divBdr>
            </w:div>
            <w:div w:id="1167787544">
              <w:marLeft w:val="0"/>
              <w:marRight w:val="0"/>
              <w:marTop w:val="0"/>
              <w:marBottom w:val="0"/>
              <w:divBdr>
                <w:top w:val="none" w:sz="0" w:space="0" w:color="auto"/>
                <w:left w:val="none" w:sz="0" w:space="0" w:color="auto"/>
                <w:bottom w:val="none" w:sz="0" w:space="0" w:color="auto"/>
                <w:right w:val="none" w:sz="0" w:space="0" w:color="auto"/>
              </w:divBdr>
              <w:divsChild>
                <w:div w:id="1915121974">
                  <w:marLeft w:val="0"/>
                  <w:marRight w:val="0"/>
                  <w:marTop w:val="0"/>
                  <w:marBottom w:val="0"/>
                  <w:divBdr>
                    <w:top w:val="none" w:sz="0" w:space="0" w:color="auto"/>
                    <w:left w:val="none" w:sz="0" w:space="0" w:color="auto"/>
                    <w:bottom w:val="none" w:sz="0" w:space="0" w:color="auto"/>
                    <w:right w:val="none" w:sz="0" w:space="0" w:color="auto"/>
                  </w:divBdr>
                  <w:divsChild>
                    <w:div w:id="4215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2462">
          <w:marLeft w:val="0"/>
          <w:marRight w:val="0"/>
          <w:marTop w:val="0"/>
          <w:marBottom w:val="0"/>
          <w:divBdr>
            <w:top w:val="none" w:sz="0" w:space="0" w:color="auto"/>
            <w:left w:val="none" w:sz="0" w:space="0" w:color="auto"/>
            <w:bottom w:val="none" w:sz="0" w:space="0" w:color="auto"/>
            <w:right w:val="none" w:sz="0" w:space="0" w:color="auto"/>
          </w:divBdr>
        </w:div>
        <w:div w:id="39940820">
          <w:marLeft w:val="0"/>
          <w:marRight w:val="0"/>
          <w:marTop w:val="0"/>
          <w:marBottom w:val="0"/>
          <w:divBdr>
            <w:top w:val="none" w:sz="0" w:space="0" w:color="auto"/>
            <w:left w:val="none" w:sz="0" w:space="0" w:color="auto"/>
            <w:bottom w:val="none" w:sz="0" w:space="0" w:color="auto"/>
            <w:right w:val="none" w:sz="0" w:space="0" w:color="auto"/>
          </w:divBdr>
        </w:div>
        <w:div w:id="2093161290">
          <w:marLeft w:val="0"/>
          <w:marRight w:val="0"/>
          <w:marTop w:val="0"/>
          <w:marBottom w:val="0"/>
          <w:divBdr>
            <w:top w:val="none" w:sz="0" w:space="0" w:color="auto"/>
            <w:left w:val="none" w:sz="0" w:space="0" w:color="auto"/>
            <w:bottom w:val="none" w:sz="0" w:space="0" w:color="auto"/>
            <w:right w:val="none" w:sz="0" w:space="0" w:color="auto"/>
          </w:divBdr>
          <w:divsChild>
            <w:div w:id="12628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tion.thiememeulenhoff.nl/secure/d/stream/geo_e9_v2/theory/f4e890ee-0c3e-4ef3-896b-a68cbe081385/c8e7a646-331d-4b9b-a0f1-7e0b248cc65e" TargetMode="External"/><Relationship Id="rId18" Type="http://schemas.openxmlformats.org/officeDocument/2006/relationships/hyperlink" Target="https://edition.thiememeulenhoff.nl/secure/d/stream/geo_e9_v2/theory/f4e890ee-0c3e-4ef3-896b-a68cbe081385/6647ddd8-de61-415b-86ae-e2ca4360d9bc" TargetMode="External"/><Relationship Id="rId26" Type="http://schemas.openxmlformats.org/officeDocument/2006/relationships/hyperlink" Target="https://edition.thiememeulenhoff.nl/secure/d/stream/geo_e9_v2/theory/f4e890ee-0c3e-4ef3-896b-a68cbe081385/6647ddd8-de61-415b-86ae-e2ca4360d9bc" TargetMode="External"/><Relationship Id="rId39" Type="http://schemas.openxmlformats.org/officeDocument/2006/relationships/hyperlink" Target="https://edition.thiememeulenhoff.nl/secure/d/stream/geo_e9_v2/theory/f4e890ee-0c3e-4ef3-896b-a68cbe081385/6647ddd8-de61-415b-86ae-e2ca4360d9bc" TargetMode="External"/><Relationship Id="rId21" Type="http://schemas.openxmlformats.org/officeDocument/2006/relationships/hyperlink" Target="https://edition.thiememeulenhoff.nl/secure/d/stream/geo_e9_v2/theory/f4e890ee-0c3e-4ef3-896b-a68cbe081385/6647ddd8-de61-415b-86ae-e2ca4360d9bc" TargetMode="External"/><Relationship Id="rId34" Type="http://schemas.openxmlformats.org/officeDocument/2006/relationships/hyperlink" Target="https://edition.thiememeulenhoff.nl/secure/d/stream/geo_e9_v2/theory/f4e890ee-0c3e-4ef3-896b-a68cbe081385/6647ddd8-de61-415b-86ae-e2ca4360d9bc" TargetMode="External"/><Relationship Id="rId42" Type="http://schemas.openxmlformats.org/officeDocument/2006/relationships/hyperlink" Target="https://edition.thiememeulenhoff.nl/secure/d/stream/geo_e9_v2/theory/f4e890ee-0c3e-4ef3-896b-a68cbe081385/6647ddd8-de61-415b-86ae-e2ca4360d9bc" TargetMode="External"/><Relationship Id="rId47" Type="http://schemas.openxmlformats.org/officeDocument/2006/relationships/hyperlink" Target="https://edition.thiememeulenhoff.nl/secure/d/stream/geo_e9_v2/theory/f4e890ee-0c3e-4ef3-896b-a68cbe081385/6647ddd8-de61-415b-86ae-e2ca4360d9bc" TargetMode="External"/><Relationship Id="rId50" Type="http://schemas.openxmlformats.org/officeDocument/2006/relationships/hyperlink" Target="https://edition.thiememeulenhoff.nl/secure/d/stream/geo_e9_v2/theory/f4e890ee-0c3e-4ef3-896b-a68cbe081385/6647ddd8-de61-415b-86ae-e2ca4360d9bc" TargetMode="External"/><Relationship Id="rId55" Type="http://schemas.openxmlformats.org/officeDocument/2006/relationships/fontTable" Target="fontTable.xml"/><Relationship Id="rId7" Type="http://schemas.openxmlformats.org/officeDocument/2006/relationships/hyperlink" Target="https://edition.thiememeulenhoff.nl/secure/d/stream/geo_e9_v2/theory/f4e890ee-0c3e-4ef3-896b-a68cbe081385/c8e7a646-331d-4b9b-a0f1-7e0b248cc65e" TargetMode="External"/><Relationship Id="rId12" Type="http://schemas.openxmlformats.org/officeDocument/2006/relationships/hyperlink" Target="https://edition.thiememeulenhoff.nl/secure/d/stream/geo_e9_v2/theory/f4e890ee-0c3e-4ef3-896b-a68cbe081385/c8e7a646-331d-4b9b-a0f1-7e0b248cc65e" TargetMode="External"/><Relationship Id="rId17" Type="http://schemas.openxmlformats.org/officeDocument/2006/relationships/hyperlink" Target="https://edition.thiememeulenhoff.nl/secure/d/stream/geo_e9_v2/theory/f4e890ee-0c3e-4ef3-896b-a68cbe081385/6647ddd8-de61-415b-86ae-e2ca4360d9bc" TargetMode="External"/><Relationship Id="rId25" Type="http://schemas.openxmlformats.org/officeDocument/2006/relationships/hyperlink" Target="https://edition.thiememeulenhoff.nl/secure/d/stream/geo_e9_v2/theory/f4e890ee-0c3e-4ef3-896b-a68cbe081385/6647ddd8-de61-415b-86ae-e2ca4360d9bc" TargetMode="External"/><Relationship Id="rId33" Type="http://schemas.openxmlformats.org/officeDocument/2006/relationships/hyperlink" Target="https://edition.thiememeulenhoff.nl/secure/d/stream/geo_e9_v2/theory/f4e890ee-0c3e-4ef3-896b-a68cbe081385/6647ddd8-de61-415b-86ae-e2ca4360d9bc" TargetMode="External"/><Relationship Id="rId38" Type="http://schemas.openxmlformats.org/officeDocument/2006/relationships/hyperlink" Target="https://edition.thiememeulenhoff.nl/secure/d/stream/geo_e9_v2/theory/f4e890ee-0c3e-4ef3-896b-a68cbe081385/6647ddd8-de61-415b-86ae-e2ca4360d9bc" TargetMode="External"/><Relationship Id="rId46" Type="http://schemas.openxmlformats.org/officeDocument/2006/relationships/hyperlink" Target="https://edition.thiememeulenhoff.nl/secure/d/stream/geo_e9_v2/theory/f4e890ee-0c3e-4ef3-896b-a68cbe081385/6647ddd8-de61-415b-86ae-e2ca4360d9bc" TargetMode="External"/><Relationship Id="rId2" Type="http://schemas.openxmlformats.org/officeDocument/2006/relationships/styles" Target="styles.xml"/><Relationship Id="rId16" Type="http://schemas.openxmlformats.org/officeDocument/2006/relationships/hyperlink" Target="https://edition.thiememeulenhoff.nl/secure/d/stream/geo_e9_v2/theory/f4e890ee-0c3e-4ef3-896b-a68cbe081385/c8e7a646-331d-4b9b-a0f1-7e0b248cc65e" TargetMode="External"/><Relationship Id="rId20" Type="http://schemas.openxmlformats.org/officeDocument/2006/relationships/hyperlink" Target="https://edition.thiememeulenhoff.nl/secure/d/stream/geo_e9_v2/theory/f4e890ee-0c3e-4ef3-896b-a68cbe081385/6647ddd8-de61-415b-86ae-e2ca4360d9bc" TargetMode="External"/><Relationship Id="rId29" Type="http://schemas.openxmlformats.org/officeDocument/2006/relationships/hyperlink" Target="https://edition.thiememeulenhoff.nl/secure/d/stream/geo_e9_v2/theory/f4e890ee-0c3e-4ef3-896b-a68cbe081385/6647ddd8-de61-415b-86ae-e2ca4360d9bc" TargetMode="External"/><Relationship Id="rId41" Type="http://schemas.openxmlformats.org/officeDocument/2006/relationships/hyperlink" Target="https://edition.thiememeulenhoff.nl/secure/d/stream/geo_e9_v2/theory/f4e890ee-0c3e-4ef3-896b-a68cbe081385/6647ddd8-de61-415b-86ae-e2ca4360d9bc" TargetMode="External"/><Relationship Id="rId54" Type="http://schemas.openxmlformats.org/officeDocument/2006/relationships/hyperlink" Target="https://edition.thiememeulenhoff.nl/secure/d/stream/geo_e9_v2/theory/f4e890ee-0c3e-4ef3-896b-a68cbe081385/6647ddd8-de61-415b-86ae-e2ca4360d9bc" TargetMode="External"/><Relationship Id="rId1" Type="http://schemas.openxmlformats.org/officeDocument/2006/relationships/numbering" Target="numbering.xml"/><Relationship Id="rId6" Type="http://schemas.openxmlformats.org/officeDocument/2006/relationships/hyperlink" Target="https://edition.thiememeulenhoff.nl/secure/d/stream/geo_e9_v2/theory/f4e890ee-0c3e-4ef3-896b-a68cbe081385/c8e7a646-331d-4b9b-a0f1-7e0b248cc65e" TargetMode="External"/><Relationship Id="rId11" Type="http://schemas.openxmlformats.org/officeDocument/2006/relationships/hyperlink" Target="https://edition.thiememeulenhoff.nl/secure/d/stream/geo_e9_v2/theory/f4e890ee-0c3e-4ef3-896b-a68cbe081385/c8e7a646-331d-4b9b-a0f1-7e0b248cc65e" TargetMode="External"/><Relationship Id="rId24" Type="http://schemas.openxmlformats.org/officeDocument/2006/relationships/hyperlink" Target="https://edition.thiememeulenhoff.nl/secure/d/stream/geo_e9_v2/theory/f4e890ee-0c3e-4ef3-896b-a68cbe081385/6647ddd8-de61-415b-86ae-e2ca4360d9bc" TargetMode="External"/><Relationship Id="rId32" Type="http://schemas.openxmlformats.org/officeDocument/2006/relationships/hyperlink" Target="https://edition.thiememeulenhoff.nl/secure/d/stream/geo_e9_v2/theory/f4e890ee-0c3e-4ef3-896b-a68cbe081385/6647ddd8-de61-415b-86ae-e2ca4360d9bc" TargetMode="External"/><Relationship Id="rId37" Type="http://schemas.openxmlformats.org/officeDocument/2006/relationships/hyperlink" Target="https://edition.thiememeulenhoff.nl/secure/d/stream/geo_e9_v2/theory/f4e890ee-0c3e-4ef3-896b-a68cbe081385/6647ddd8-de61-415b-86ae-e2ca4360d9bc" TargetMode="External"/><Relationship Id="rId40" Type="http://schemas.openxmlformats.org/officeDocument/2006/relationships/hyperlink" Target="https://edition.thiememeulenhoff.nl/secure/d/stream/geo_e9_v2/theory/f4e890ee-0c3e-4ef3-896b-a68cbe081385/6647ddd8-de61-415b-86ae-e2ca4360d9bc" TargetMode="External"/><Relationship Id="rId45" Type="http://schemas.openxmlformats.org/officeDocument/2006/relationships/hyperlink" Target="https://edition.thiememeulenhoff.nl/secure/d/stream/geo_e9_v2/theory/f4e890ee-0c3e-4ef3-896b-a68cbe081385/6647ddd8-de61-415b-86ae-e2ca4360d9bc" TargetMode="External"/><Relationship Id="rId53" Type="http://schemas.openxmlformats.org/officeDocument/2006/relationships/hyperlink" Target="https://edition.thiememeulenhoff.nl/secure/d/stream/geo_e9_v2/theory/f4e890ee-0c3e-4ef3-896b-a68cbe081385/6647ddd8-de61-415b-86ae-e2ca4360d9bc" TargetMode="External"/><Relationship Id="rId5" Type="http://schemas.openxmlformats.org/officeDocument/2006/relationships/hyperlink" Target="https://edition.thiememeulenhoff.nl/secure/d/stream/geo_e9_v2/theory/f4e890ee-0c3e-4ef3-896b-a68cbe081385/c8e7a646-331d-4b9b-a0f1-7e0b248cc65e" TargetMode="External"/><Relationship Id="rId15" Type="http://schemas.openxmlformats.org/officeDocument/2006/relationships/hyperlink" Target="https://edition.thiememeulenhoff.nl/secure/d/stream/geo_e9_v2/theory/f4e890ee-0c3e-4ef3-896b-a68cbe081385/c8e7a646-331d-4b9b-a0f1-7e0b248cc65e" TargetMode="External"/><Relationship Id="rId23" Type="http://schemas.openxmlformats.org/officeDocument/2006/relationships/hyperlink" Target="https://edition.thiememeulenhoff.nl/secure/d/stream/geo_e9_v2/theory/f4e890ee-0c3e-4ef3-896b-a68cbe081385/6647ddd8-de61-415b-86ae-e2ca4360d9bc" TargetMode="External"/><Relationship Id="rId28" Type="http://schemas.openxmlformats.org/officeDocument/2006/relationships/hyperlink" Target="https://edition.thiememeulenhoff.nl/secure/d/stream/geo_e9_v2/theory/f4e890ee-0c3e-4ef3-896b-a68cbe081385/6647ddd8-de61-415b-86ae-e2ca4360d9bc" TargetMode="External"/><Relationship Id="rId36" Type="http://schemas.openxmlformats.org/officeDocument/2006/relationships/hyperlink" Target="https://edition.thiememeulenhoff.nl/secure/d/stream/geo_e9_v2/theory/f4e890ee-0c3e-4ef3-896b-a68cbe081385/6647ddd8-de61-415b-86ae-e2ca4360d9bc" TargetMode="External"/><Relationship Id="rId49" Type="http://schemas.openxmlformats.org/officeDocument/2006/relationships/hyperlink" Target="https://edition.thiememeulenhoff.nl/secure/d/stream/geo_e9_v2/theory/f4e890ee-0c3e-4ef3-896b-a68cbe081385/6647ddd8-de61-415b-86ae-e2ca4360d9bc" TargetMode="External"/><Relationship Id="rId10" Type="http://schemas.openxmlformats.org/officeDocument/2006/relationships/hyperlink" Target="https://edition.thiememeulenhoff.nl/secure/d/stream/geo_e9_v2/theory/f4e890ee-0c3e-4ef3-896b-a68cbe081385/c8e7a646-331d-4b9b-a0f1-7e0b248cc65e" TargetMode="External"/><Relationship Id="rId19" Type="http://schemas.openxmlformats.org/officeDocument/2006/relationships/hyperlink" Target="https://edition.thiememeulenhoff.nl/secure/d/stream/geo_e9_v2/theory/f4e890ee-0c3e-4ef3-896b-a68cbe081385/6647ddd8-de61-415b-86ae-e2ca4360d9bc" TargetMode="External"/><Relationship Id="rId31" Type="http://schemas.openxmlformats.org/officeDocument/2006/relationships/hyperlink" Target="https://edition.thiememeulenhoff.nl/secure/d/stream/geo_e9_v2/theory/f4e890ee-0c3e-4ef3-896b-a68cbe081385/6647ddd8-de61-415b-86ae-e2ca4360d9bc" TargetMode="External"/><Relationship Id="rId44" Type="http://schemas.openxmlformats.org/officeDocument/2006/relationships/hyperlink" Target="https://edition.thiememeulenhoff.nl/secure/d/stream/geo_e9_v2/theory/f4e890ee-0c3e-4ef3-896b-a68cbe081385/6647ddd8-de61-415b-86ae-e2ca4360d9bc" TargetMode="External"/><Relationship Id="rId52" Type="http://schemas.openxmlformats.org/officeDocument/2006/relationships/hyperlink" Target="https://edition.thiememeulenhoff.nl/secure/d/stream/geo_e9_v2/theory/f4e890ee-0c3e-4ef3-896b-a68cbe081385/6647ddd8-de61-415b-86ae-e2ca4360d9bc" TargetMode="External"/><Relationship Id="rId4" Type="http://schemas.openxmlformats.org/officeDocument/2006/relationships/webSettings" Target="webSettings.xml"/><Relationship Id="rId9" Type="http://schemas.openxmlformats.org/officeDocument/2006/relationships/hyperlink" Target="https://edition.thiememeulenhoff.nl/secure/d/stream/geo_e9_v2/theory/f4e890ee-0c3e-4ef3-896b-a68cbe081385/c8e7a646-331d-4b9b-a0f1-7e0b248cc65e" TargetMode="External"/><Relationship Id="rId14" Type="http://schemas.openxmlformats.org/officeDocument/2006/relationships/hyperlink" Target="https://edition.thiememeulenhoff.nl/secure/d/stream/geo_e9_v2/theory/f4e890ee-0c3e-4ef3-896b-a68cbe081385/c8e7a646-331d-4b9b-a0f1-7e0b248cc65e" TargetMode="External"/><Relationship Id="rId22" Type="http://schemas.openxmlformats.org/officeDocument/2006/relationships/hyperlink" Target="https://edition.thiememeulenhoff.nl/secure/d/stream/geo_e9_v2/theory/f4e890ee-0c3e-4ef3-896b-a68cbe081385/6647ddd8-de61-415b-86ae-e2ca4360d9bc" TargetMode="External"/><Relationship Id="rId27" Type="http://schemas.openxmlformats.org/officeDocument/2006/relationships/hyperlink" Target="https://edition.thiememeulenhoff.nl/secure/d/stream/geo_e9_v2/theory/f4e890ee-0c3e-4ef3-896b-a68cbe081385/6647ddd8-de61-415b-86ae-e2ca4360d9bc" TargetMode="External"/><Relationship Id="rId30" Type="http://schemas.openxmlformats.org/officeDocument/2006/relationships/hyperlink" Target="https://edition.thiememeulenhoff.nl/secure/d/stream/geo_e9_v2/theory/f4e890ee-0c3e-4ef3-896b-a68cbe081385/6647ddd8-de61-415b-86ae-e2ca4360d9bc" TargetMode="External"/><Relationship Id="rId35" Type="http://schemas.openxmlformats.org/officeDocument/2006/relationships/hyperlink" Target="https://edition.thiememeulenhoff.nl/secure/d/stream/geo_e9_v2/theory/f4e890ee-0c3e-4ef3-896b-a68cbe081385/6647ddd8-de61-415b-86ae-e2ca4360d9bc" TargetMode="External"/><Relationship Id="rId43" Type="http://schemas.openxmlformats.org/officeDocument/2006/relationships/hyperlink" Target="https://edition.thiememeulenhoff.nl/secure/d/stream/geo_e9_v2/theory/f4e890ee-0c3e-4ef3-896b-a68cbe081385/6647ddd8-de61-415b-86ae-e2ca4360d9bc" TargetMode="External"/><Relationship Id="rId48" Type="http://schemas.openxmlformats.org/officeDocument/2006/relationships/hyperlink" Target="https://edition.thiememeulenhoff.nl/secure/d/stream/geo_e9_v2/theory/f4e890ee-0c3e-4ef3-896b-a68cbe081385/6647ddd8-de61-415b-86ae-e2ca4360d9bc" TargetMode="External"/><Relationship Id="rId56" Type="http://schemas.openxmlformats.org/officeDocument/2006/relationships/theme" Target="theme/theme1.xml"/><Relationship Id="rId8" Type="http://schemas.openxmlformats.org/officeDocument/2006/relationships/hyperlink" Target="https://edition.thiememeulenhoff.nl/secure/d/stream/geo_e9_v2/theory/f4e890ee-0c3e-4ef3-896b-a68cbe081385/c8e7a646-331d-4b9b-a0f1-7e0b248cc65e" TargetMode="External"/><Relationship Id="rId51" Type="http://schemas.openxmlformats.org/officeDocument/2006/relationships/hyperlink" Target="https://edition.thiememeulenhoff.nl/secure/d/stream/geo_e9_v2/theory/f4e890ee-0c3e-4ef3-896b-a68cbe081385/6647ddd8-de61-415b-86ae-e2ca4360d9bc" TargetMode="External"/><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3512</Words>
  <Characters>19319</Characters>
  <Application>Microsoft Office Word</Application>
  <DocSecurity>0</DocSecurity>
  <Lines>160</Lines>
  <Paragraphs>45</Paragraphs>
  <ScaleCrop>false</ScaleCrop>
  <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Oostindie, M. (Milan)</dc:creator>
  <cp:keywords/>
  <dc:description/>
  <cp:lastModifiedBy>Oostindie, M. (Milan)</cp:lastModifiedBy>
  <cp:revision>1</cp:revision>
  <dcterms:created xsi:type="dcterms:W3CDTF">2021-06-21T18:19:00Z</dcterms:created>
  <dcterms:modified xsi:type="dcterms:W3CDTF">2021-06-21T18:23:00Z</dcterms:modified>
</cp:coreProperties>
</file>